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60D" w:rsidRDefault="00E617BE" w:rsidP="002D11D5">
      <w:pPr>
        <w:spacing w:after="0" w:line="240" w:lineRule="auto"/>
        <w:rPr>
          <w:rFonts w:ascii="Franklin Gothic Book" w:hAnsi="Franklin Gothic Book"/>
          <w:color w:val="173472"/>
          <w:sz w:val="40"/>
          <w:szCs w:val="40"/>
          <w:lang w:val="es-AR"/>
        </w:rPr>
      </w:pPr>
      <w:r w:rsidRPr="00E617BE">
        <w:rPr>
          <w:rFonts w:ascii="Franklin Gothic Book" w:hAnsi="Franklin Gothic Book"/>
          <w:color w:val="173472"/>
          <w:sz w:val="40"/>
          <w:szCs w:val="40"/>
          <w:lang w:val="es-AR"/>
        </w:rPr>
        <w:t>“</w:t>
      </w:r>
      <w:r w:rsidR="00686B82">
        <w:rPr>
          <w:rFonts w:ascii="Franklin Gothic Book" w:hAnsi="Franklin Gothic Book"/>
          <w:color w:val="173472"/>
          <w:sz w:val="40"/>
          <w:szCs w:val="40"/>
          <w:lang w:val="es-AR"/>
        </w:rPr>
        <w:t>Cuando hayas comido, y te ha</w:t>
      </w:r>
      <w:r w:rsidR="0052271F">
        <w:rPr>
          <w:rFonts w:ascii="Franklin Gothic Book" w:hAnsi="Franklin Gothic Book"/>
          <w:color w:val="173472"/>
          <w:sz w:val="40"/>
          <w:szCs w:val="40"/>
          <w:lang w:val="es-AR"/>
        </w:rPr>
        <w:t>y</w:t>
      </w:r>
      <w:r w:rsidR="00686B82">
        <w:rPr>
          <w:rFonts w:ascii="Franklin Gothic Book" w:hAnsi="Franklin Gothic Book"/>
          <w:color w:val="173472"/>
          <w:sz w:val="40"/>
          <w:szCs w:val="40"/>
          <w:lang w:val="es-AR"/>
        </w:rPr>
        <w:t>as saciado, bendecirás</w:t>
      </w:r>
      <w:r w:rsidRPr="00E617BE">
        <w:rPr>
          <w:rFonts w:ascii="Franklin Gothic Book" w:hAnsi="Franklin Gothic Book"/>
          <w:color w:val="173472"/>
          <w:sz w:val="40"/>
          <w:szCs w:val="40"/>
          <w:lang w:val="es-AR"/>
        </w:rPr>
        <w:t>”</w:t>
      </w:r>
    </w:p>
    <w:p w:rsidR="00845E11" w:rsidRDefault="00845E11" w:rsidP="002D11D5">
      <w:pPr>
        <w:spacing w:after="0" w:line="240" w:lineRule="auto"/>
        <w:rPr>
          <w:rFonts w:ascii="Franklin Gothic Book" w:hAnsi="Franklin Gothic Book"/>
          <w:color w:val="173472"/>
          <w:sz w:val="40"/>
          <w:szCs w:val="40"/>
          <w:lang w:val="es-AR"/>
        </w:rPr>
      </w:pPr>
    </w:p>
    <w:p w:rsidR="00686B82" w:rsidRPr="00686B82" w:rsidRDefault="00686B82" w:rsidP="002D11D5">
      <w:pPr>
        <w:spacing w:after="0" w:line="240" w:lineRule="auto"/>
        <w:rPr>
          <w:rFonts w:ascii="Franklin Gothic Book" w:hAnsi="Franklin Gothic Book"/>
          <w:i/>
          <w:color w:val="173472"/>
          <w:sz w:val="32"/>
          <w:szCs w:val="32"/>
        </w:rPr>
      </w:pPr>
      <w:r w:rsidRPr="00686B82">
        <w:rPr>
          <w:rFonts w:ascii="Franklin Gothic Book" w:hAnsi="Franklin Gothic Book"/>
          <w:i/>
          <w:color w:val="173472"/>
          <w:sz w:val="32"/>
          <w:szCs w:val="32"/>
        </w:rPr>
        <w:t>“</w:t>
      </w:r>
      <w:proofErr w:type="spellStart"/>
      <w:r w:rsidRPr="00686B82">
        <w:rPr>
          <w:rFonts w:ascii="Franklin Gothic Book" w:hAnsi="Franklin Gothic Book"/>
          <w:i/>
          <w:color w:val="173472"/>
          <w:sz w:val="32"/>
          <w:szCs w:val="32"/>
        </w:rPr>
        <w:t>Birkat</w:t>
      </w:r>
      <w:proofErr w:type="spellEnd"/>
      <w:r w:rsidRPr="00686B82">
        <w:rPr>
          <w:rFonts w:ascii="Franklin Gothic Book" w:hAnsi="Franklin Gothic Book"/>
          <w:i/>
          <w:color w:val="173472"/>
          <w:sz w:val="32"/>
          <w:szCs w:val="32"/>
        </w:rPr>
        <w:t xml:space="preserve"> </w:t>
      </w:r>
      <w:proofErr w:type="spellStart"/>
      <w:r w:rsidRPr="00686B82">
        <w:rPr>
          <w:rFonts w:ascii="Franklin Gothic Book" w:hAnsi="Franklin Gothic Book"/>
          <w:i/>
          <w:color w:val="173472"/>
          <w:sz w:val="32"/>
          <w:szCs w:val="32"/>
        </w:rPr>
        <w:t>haaretz</w:t>
      </w:r>
      <w:proofErr w:type="spellEnd"/>
      <w:r w:rsidRPr="00686B82">
        <w:rPr>
          <w:rFonts w:ascii="Franklin Gothic Book" w:hAnsi="Franklin Gothic Book"/>
          <w:i/>
          <w:color w:val="173472"/>
          <w:sz w:val="32"/>
          <w:szCs w:val="32"/>
        </w:rPr>
        <w:t>”</w:t>
      </w:r>
      <w:r w:rsidRPr="00686B82">
        <w:rPr>
          <w:rFonts w:ascii="Franklin Gothic Book" w:hAnsi="Franklin Gothic Book"/>
          <w:color w:val="173472"/>
          <w:sz w:val="32"/>
          <w:szCs w:val="32"/>
        </w:rPr>
        <w:t xml:space="preserve"> en </w:t>
      </w:r>
      <w:r w:rsidRPr="00686B82">
        <w:rPr>
          <w:rFonts w:ascii="Franklin Gothic Book" w:hAnsi="Franklin Gothic Book"/>
          <w:i/>
          <w:color w:val="173472"/>
          <w:sz w:val="32"/>
          <w:szCs w:val="32"/>
        </w:rPr>
        <w:t>“</w:t>
      </w:r>
      <w:proofErr w:type="spellStart"/>
      <w:r w:rsidRPr="00686B82">
        <w:rPr>
          <w:rFonts w:ascii="Franklin Gothic Book" w:hAnsi="Franklin Gothic Book"/>
          <w:i/>
          <w:color w:val="173472"/>
          <w:sz w:val="32"/>
          <w:szCs w:val="32"/>
        </w:rPr>
        <w:t>Birkat</w:t>
      </w:r>
      <w:proofErr w:type="spellEnd"/>
      <w:r w:rsidRPr="00686B82">
        <w:rPr>
          <w:rFonts w:ascii="Franklin Gothic Book" w:hAnsi="Franklin Gothic Book"/>
          <w:i/>
          <w:color w:val="173472"/>
          <w:sz w:val="32"/>
          <w:szCs w:val="32"/>
        </w:rPr>
        <w:t xml:space="preserve"> </w:t>
      </w:r>
      <w:proofErr w:type="spellStart"/>
      <w:r w:rsidRPr="00686B82">
        <w:rPr>
          <w:rFonts w:ascii="Franklin Gothic Book" w:hAnsi="Franklin Gothic Book"/>
          <w:i/>
          <w:color w:val="173472"/>
          <w:sz w:val="32"/>
          <w:szCs w:val="32"/>
        </w:rPr>
        <w:t>Hamazón</w:t>
      </w:r>
      <w:proofErr w:type="spellEnd"/>
      <w:r w:rsidRPr="00686B82">
        <w:rPr>
          <w:rFonts w:ascii="Franklin Gothic Book" w:hAnsi="Franklin Gothic Book"/>
          <w:i/>
          <w:color w:val="173472"/>
          <w:sz w:val="32"/>
          <w:szCs w:val="32"/>
        </w:rPr>
        <w:t>”</w:t>
      </w:r>
    </w:p>
    <w:p w:rsidR="005170B5" w:rsidRPr="00686B82" w:rsidRDefault="005170B5" w:rsidP="005170B5">
      <w:pPr>
        <w:tabs>
          <w:tab w:val="left" w:pos="567"/>
        </w:tabs>
        <w:spacing w:after="0" w:line="240" w:lineRule="auto"/>
        <w:rPr>
          <w:rFonts w:ascii="FrnkGothITC Bk BT" w:hAnsi="FrnkGothITC Bk BT" w:cstheme="minorHAnsi"/>
          <w:b/>
          <w:bCs/>
        </w:rPr>
      </w:pPr>
      <w:bookmarkStart w:id="0" w:name="_Hlk500969179"/>
      <w:bookmarkEnd w:id="0"/>
    </w:p>
    <w:p w:rsidR="00FE17A1" w:rsidRDefault="00FE17A1" w:rsidP="00FE17A1">
      <w:pPr>
        <w:spacing w:after="0" w:line="240" w:lineRule="auto"/>
        <w:rPr>
          <w:rFonts w:ascii="FrnkGothITC Bk BT" w:hAnsi="FrnkGothITC Bk BT"/>
          <w:lang w:val="es-ES"/>
        </w:rPr>
      </w:pPr>
      <w:r w:rsidRPr="00740DC5">
        <w:rPr>
          <w:rFonts w:ascii="FrnkGothITC Bk BT" w:eastAsia="Times New Roman" w:hAnsi="FrnkGothITC Bk BT" w:cs="Arial"/>
          <w:b/>
          <w:bCs/>
          <w:color w:val="000000"/>
          <w:lang w:val="es-ES" w:eastAsia="es-AR"/>
        </w:rPr>
        <w:t xml:space="preserve">Consignas </w:t>
      </w:r>
      <w:bookmarkStart w:id="1" w:name="_GoBack"/>
      <w:bookmarkEnd w:id="1"/>
      <w:r w:rsidRPr="00740DC5">
        <w:rPr>
          <w:rFonts w:ascii="FrnkGothITC Bk BT" w:hAnsi="FrnkGothITC Bk BT"/>
          <w:lang w:val="es-ES"/>
        </w:rPr>
        <w:t xml:space="preserve"> </w:t>
      </w:r>
    </w:p>
    <w:p w:rsidR="00A90082" w:rsidRPr="00740DC5" w:rsidRDefault="00A90082" w:rsidP="00FE17A1">
      <w:pPr>
        <w:spacing w:after="0" w:line="240" w:lineRule="auto"/>
        <w:rPr>
          <w:rFonts w:ascii="FrnkGothITC Bk BT" w:hAnsi="FrnkGothITC Bk BT"/>
          <w:lang w:val="es-ES"/>
        </w:rPr>
      </w:pPr>
    </w:p>
    <w:p w:rsidR="00686B82" w:rsidRPr="00C00CB1" w:rsidRDefault="00686B82" w:rsidP="00686B82">
      <w:pPr>
        <w:pStyle w:val="Sinespaciado"/>
        <w:spacing w:before="0" w:beforeAutospacing="0" w:afterAutospacing="0"/>
        <w:rPr>
          <w:rFonts w:ascii="FrnkGothITC Bk BT" w:hAnsi="FrnkGothITC Bk BT"/>
          <w:lang w:val="es-AR"/>
        </w:rPr>
      </w:pPr>
      <w:r w:rsidRPr="00C00CB1">
        <w:rPr>
          <w:rFonts w:ascii="FrnkGothITC Bk BT" w:hAnsi="FrnkGothITC Bk BT"/>
          <w:lang w:val="es-AR"/>
        </w:rPr>
        <w:t>Lean "</w:t>
      </w:r>
      <w:proofErr w:type="spellStart"/>
      <w:r w:rsidRPr="00C00CB1">
        <w:rPr>
          <w:rFonts w:ascii="FrnkGothITC Bk BT" w:hAnsi="FrnkGothITC Bk BT"/>
          <w:i/>
          <w:iCs/>
          <w:lang w:val="es-AR"/>
        </w:rPr>
        <w:t>Birkat</w:t>
      </w:r>
      <w:proofErr w:type="spellEnd"/>
      <w:r w:rsidRPr="00C00CB1">
        <w:rPr>
          <w:rFonts w:ascii="FrnkGothITC Bk BT" w:hAnsi="FrnkGothITC Bk BT"/>
          <w:i/>
          <w:iCs/>
          <w:lang w:val="es-AR"/>
        </w:rPr>
        <w:t xml:space="preserve"> </w:t>
      </w:r>
      <w:proofErr w:type="spellStart"/>
      <w:r w:rsidRPr="00C00CB1">
        <w:rPr>
          <w:rFonts w:ascii="FrnkGothITC Bk BT" w:hAnsi="FrnkGothITC Bk BT"/>
          <w:i/>
          <w:iCs/>
          <w:lang w:val="es-AR"/>
        </w:rPr>
        <w:t>haaretz</w:t>
      </w:r>
      <w:proofErr w:type="spellEnd"/>
      <w:r w:rsidRPr="00C00CB1">
        <w:rPr>
          <w:rFonts w:ascii="FrnkGothITC Bk BT" w:hAnsi="FrnkGothITC Bk BT"/>
          <w:i/>
          <w:iCs/>
          <w:lang w:val="es-AR"/>
        </w:rPr>
        <w:t>"</w:t>
      </w:r>
      <w:r w:rsidRPr="00C00CB1">
        <w:rPr>
          <w:rFonts w:ascii="FrnkGothITC Bk BT" w:hAnsi="FrnkGothITC Bk BT"/>
          <w:lang w:val="es-AR"/>
        </w:rPr>
        <w:t xml:space="preserve"> de “</w:t>
      </w:r>
      <w:proofErr w:type="spellStart"/>
      <w:r w:rsidRPr="00C00CB1">
        <w:rPr>
          <w:rFonts w:ascii="FrnkGothITC Bk BT" w:hAnsi="FrnkGothITC Bk BT"/>
          <w:i/>
          <w:lang w:val="es-AR"/>
        </w:rPr>
        <w:t>Birkat</w:t>
      </w:r>
      <w:proofErr w:type="spellEnd"/>
      <w:r w:rsidRPr="00C00CB1">
        <w:rPr>
          <w:rFonts w:ascii="FrnkGothITC Bk BT" w:hAnsi="FrnkGothITC Bk BT"/>
          <w:i/>
          <w:lang w:val="es-AR"/>
        </w:rPr>
        <w:t xml:space="preserve"> </w:t>
      </w:r>
      <w:proofErr w:type="spellStart"/>
      <w:r w:rsidRPr="00C00CB1">
        <w:rPr>
          <w:rFonts w:ascii="FrnkGothITC Bk BT" w:hAnsi="FrnkGothITC Bk BT"/>
          <w:i/>
          <w:lang w:val="es-AR"/>
        </w:rPr>
        <w:t>hamazón</w:t>
      </w:r>
      <w:proofErr w:type="spellEnd"/>
      <w:r w:rsidRPr="00C00CB1">
        <w:rPr>
          <w:rFonts w:ascii="FrnkGothITC Bk BT" w:hAnsi="FrnkGothITC Bk BT"/>
          <w:i/>
          <w:lang w:val="es-AR"/>
        </w:rPr>
        <w:t>”</w:t>
      </w:r>
      <w:r w:rsidRPr="00C00CB1">
        <w:rPr>
          <w:rFonts w:ascii="FrnkGothITC Bk BT" w:hAnsi="FrnkGothITC Bk BT"/>
          <w:lang w:val="es-AR"/>
        </w:rPr>
        <w:t xml:space="preserve"> y luego respondan:</w:t>
      </w:r>
    </w:p>
    <w:p w:rsidR="00686B82" w:rsidRPr="00C00CB1" w:rsidRDefault="00686B82" w:rsidP="00686B82">
      <w:pPr>
        <w:pStyle w:val="Sinespaciado"/>
        <w:spacing w:before="0" w:beforeAutospacing="0" w:afterAutospacing="0"/>
        <w:rPr>
          <w:rFonts w:ascii="FrnkGothITC Bk BT" w:hAnsi="FrnkGothITC Bk BT"/>
          <w:lang w:val="es-AR"/>
        </w:rPr>
      </w:pPr>
    </w:p>
    <w:p w:rsidR="00686B82" w:rsidRDefault="00686B82" w:rsidP="00F95436">
      <w:pPr>
        <w:pStyle w:val="Sinespaciado"/>
        <w:numPr>
          <w:ilvl w:val="0"/>
          <w:numId w:val="1"/>
        </w:numPr>
        <w:spacing w:before="0" w:beforeAutospacing="0" w:afterAutospacing="0"/>
        <w:rPr>
          <w:rFonts w:ascii="FrnkGothITC Bk BT" w:hAnsi="FrnkGothITC Bk BT"/>
          <w:lang w:val="es-AR"/>
        </w:rPr>
      </w:pPr>
      <w:r w:rsidRPr="00C00CB1">
        <w:rPr>
          <w:rFonts w:ascii="FrnkGothITC Bk BT" w:hAnsi="FrnkGothITC Bk BT"/>
          <w:lang w:val="es-AR"/>
        </w:rPr>
        <w:t xml:space="preserve">¿Qué caracteriza a </w:t>
      </w:r>
      <w:proofErr w:type="spellStart"/>
      <w:r w:rsidRPr="00C00CB1">
        <w:rPr>
          <w:rFonts w:ascii="FrnkGothITC Bk BT" w:hAnsi="FrnkGothITC Bk BT"/>
          <w:i/>
          <w:lang w:val="es-AR"/>
        </w:rPr>
        <w:t>Eretz</w:t>
      </w:r>
      <w:proofErr w:type="spellEnd"/>
      <w:r w:rsidRPr="00C00CB1">
        <w:rPr>
          <w:rFonts w:ascii="FrnkGothITC Bk BT" w:hAnsi="FrnkGothITC Bk BT"/>
          <w:i/>
          <w:lang w:val="es-AR"/>
        </w:rPr>
        <w:t xml:space="preserve"> Israel</w:t>
      </w:r>
      <w:r w:rsidRPr="00C00CB1">
        <w:rPr>
          <w:rFonts w:ascii="FrnkGothITC Bk BT" w:hAnsi="FrnkGothITC Bk BT"/>
          <w:lang w:val="es-AR"/>
        </w:rPr>
        <w:t xml:space="preserve">, según el texto de la </w:t>
      </w:r>
      <w:proofErr w:type="spellStart"/>
      <w:r w:rsidRPr="00C00CB1">
        <w:rPr>
          <w:rFonts w:ascii="FrnkGothITC Bk BT" w:hAnsi="FrnkGothITC Bk BT"/>
          <w:i/>
          <w:iCs/>
          <w:lang w:val="es-AR"/>
        </w:rPr>
        <w:t>brajá</w:t>
      </w:r>
      <w:proofErr w:type="spellEnd"/>
      <w:r w:rsidRPr="00C00CB1">
        <w:rPr>
          <w:rFonts w:ascii="FrnkGothITC Bk BT" w:hAnsi="FrnkGothITC Bk BT"/>
          <w:i/>
          <w:iCs/>
          <w:lang w:val="es-AR"/>
        </w:rPr>
        <w:t>?</w:t>
      </w:r>
      <w:r w:rsidRPr="00C00CB1">
        <w:rPr>
          <w:rFonts w:ascii="FrnkGothITC Bk BT" w:hAnsi="FrnkGothITC Bk BT"/>
          <w:lang w:val="es-AR"/>
        </w:rPr>
        <w:t xml:space="preserve">  </w:t>
      </w:r>
    </w:p>
    <w:p w:rsidR="00686B82" w:rsidRDefault="00686B82" w:rsidP="00686B82">
      <w:pPr>
        <w:pStyle w:val="Sinespaciado"/>
        <w:spacing w:before="0" w:beforeAutospacing="0" w:afterAutospacing="0"/>
        <w:ind w:left="720"/>
        <w:rPr>
          <w:rFonts w:ascii="FrnkGothITC Bk BT" w:hAnsi="FrnkGothITC Bk BT"/>
          <w:lang w:val="es-AR"/>
        </w:rPr>
      </w:pPr>
    </w:p>
    <w:p w:rsidR="00686B82" w:rsidRPr="002D11D5" w:rsidRDefault="00686B82" w:rsidP="00686B82">
      <w:pPr>
        <w:ind w:left="284"/>
        <w:rPr>
          <w:rFonts w:ascii="Times New Roman" w:hAnsi="Times New Roman" w:cs="Times New Roman"/>
          <w:lang w:val="es-ES"/>
        </w:rPr>
      </w:pPr>
      <w:r w:rsidRPr="002D11D5">
        <w:rPr>
          <w:rFonts w:ascii="Times New Roman" w:hAnsi="Times New Roman" w:cs="Times New Roman"/>
          <w:lang w:val="es-ES"/>
        </w:rPr>
        <w:t>.………………………………………………………………………………………………………………..</w:t>
      </w:r>
    </w:p>
    <w:p w:rsidR="00686B82" w:rsidRDefault="00686B82" w:rsidP="00686B82">
      <w:pPr>
        <w:pStyle w:val="Prrafodelista"/>
        <w:ind w:left="284"/>
        <w:rPr>
          <w:rFonts w:ascii="Times New Roman" w:hAnsi="Times New Roman" w:cs="Times New Roman"/>
          <w:lang w:val="es-ES"/>
        </w:rPr>
      </w:pPr>
      <w:r w:rsidRPr="006150B4">
        <w:rPr>
          <w:rFonts w:ascii="Times New Roman" w:hAnsi="Times New Roman" w:cs="Times New Roman"/>
          <w:lang w:val="es-ES"/>
        </w:rPr>
        <w:t>.………………………………………………………………………………………………………………..</w:t>
      </w:r>
    </w:p>
    <w:p w:rsidR="00686B82" w:rsidRPr="002D11D5" w:rsidRDefault="00686B82" w:rsidP="00686B82">
      <w:pPr>
        <w:ind w:left="284"/>
        <w:rPr>
          <w:rFonts w:ascii="Times New Roman" w:hAnsi="Times New Roman" w:cs="Times New Roman"/>
          <w:lang w:val="es-ES"/>
        </w:rPr>
      </w:pPr>
      <w:r w:rsidRPr="002D11D5">
        <w:rPr>
          <w:rFonts w:ascii="Times New Roman" w:hAnsi="Times New Roman" w:cs="Times New Roman"/>
          <w:lang w:val="es-ES"/>
        </w:rPr>
        <w:t>.………………………………………………………………………………………………………………..</w:t>
      </w:r>
    </w:p>
    <w:p w:rsidR="00686B82" w:rsidRPr="00C00CB1" w:rsidRDefault="00686B82" w:rsidP="00686B82">
      <w:pPr>
        <w:pStyle w:val="Sinespaciado"/>
        <w:spacing w:before="0" w:beforeAutospacing="0" w:afterAutospacing="0"/>
        <w:rPr>
          <w:rFonts w:ascii="FrnkGothITC Bk BT" w:hAnsi="FrnkGothITC Bk BT"/>
          <w:lang w:val="es-AR"/>
        </w:rPr>
      </w:pPr>
    </w:p>
    <w:p w:rsidR="00686B82" w:rsidRDefault="00686B82" w:rsidP="00F95436">
      <w:pPr>
        <w:pStyle w:val="Sinespaciado"/>
        <w:numPr>
          <w:ilvl w:val="0"/>
          <w:numId w:val="1"/>
        </w:numPr>
        <w:spacing w:before="0" w:beforeAutospacing="0" w:afterAutospacing="0"/>
        <w:rPr>
          <w:rFonts w:ascii="FrnkGothITC Bk BT" w:hAnsi="FrnkGothITC Bk BT" w:cs="Arial"/>
          <w:rtl/>
          <w:lang w:val="es-AR"/>
        </w:rPr>
      </w:pPr>
      <w:r w:rsidRPr="00C00CB1">
        <w:rPr>
          <w:rFonts w:ascii="FrnkGothITC Bk BT" w:hAnsi="FrnkGothITC Bk BT"/>
          <w:lang w:val="es-AR"/>
        </w:rPr>
        <w:t xml:space="preserve">¿Qué vínculo encuentran entre las características de </w:t>
      </w:r>
      <w:proofErr w:type="spellStart"/>
      <w:r w:rsidRPr="00C00CB1">
        <w:rPr>
          <w:rFonts w:ascii="FrnkGothITC Bk BT" w:hAnsi="FrnkGothITC Bk BT"/>
          <w:i/>
          <w:lang w:val="es-AR"/>
        </w:rPr>
        <w:t>Eretz</w:t>
      </w:r>
      <w:proofErr w:type="spellEnd"/>
      <w:r w:rsidRPr="00C00CB1">
        <w:rPr>
          <w:rFonts w:ascii="FrnkGothITC Bk BT" w:hAnsi="FrnkGothITC Bk BT"/>
          <w:i/>
          <w:lang w:val="es-AR"/>
        </w:rPr>
        <w:t xml:space="preserve"> Israel</w:t>
      </w:r>
      <w:r w:rsidRPr="00C00CB1">
        <w:rPr>
          <w:rFonts w:ascii="FrnkGothITC Bk BT" w:hAnsi="FrnkGothITC Bk BT"/>
          <w:lang w:val="es-AR"/>
        </w:rPr>
        <w:t xml:space="preserve"> y el agradecimiento por la comida</w:t>
      </w:r>
      <w:r w:rsidRPr="00C00CB1">
        <w:rPr>
          <w:rFonts w:ascii="FrnkGothITC Bk BT" w:hAnsi="FrnkGothITC Bk BT" w:cs="Arial"/>
          <w:rtl/>
          <w:lang w:val="es-AR"/>
        </w:rPr>
        <w:t>?</w:t>
      </w:r>
    </w:p>
    <w:p w:rsidR="00686B82" w:rsidRDefault="00686B82" w:rsidP="00686B82">
      <w:pPr>
        <w:pStyle w:val="Sinespaciado"/>
        <w:spacing w:before="0" w:beforeAutospacing="0" w:afterAutospacing="0"/>
        <w:ind w:left="720"/>
        <w:rPr>
          <w:rFonts w:ascii="FrnkGothITC Bk BT" w:hAnsi="FrnkGothITC Bk BT" w:cs="Arial"/>
          <w:rtl/>
          <w:lang w:val="es-AR"/>
        </w:rPr>
      </w:pPr>
    </w:p>
    <w:p w:rsidR="00686B82" w:rsidRPr="002D11D5" w:rsidRDefault="00686B82" w:rsidP="00686B82">
      <w:pPr>
        <w:ind w:left="284"/>
        <w:rPr>
          <w:rFonts w:ascii="Times New Roman" w:hAnsi="Times New Roman" w:cs="Times New Roman"/>
          <w:lang w:val="es-ES"/>
        </w:rPr>
      </w:pPr>
      <w:r w:rsidRPr="002D11D5">
        <w:rPr>
          <w:rFonts w:ascii="Times New Roman" w:hAnsi="Times New Roman" w:cs="Times New Roman"/>
          <w:lang w:val="es-ES"/>
        </w:rPr>
        <w:t>.………………………………………………………………………………………………………………..</w:t>
      </w:r>
    </w:p>
    <w:p w:rsidR="00686B82" w:rsidRDefault="00686B82" w:rsidP="00686B82">
      <w:pPr>
        <w:pStyle w:val="Prrafodelista"/>
        <w:ind w:left="284"/>
        <w:rPr>
          <w:rFonts w:ascii="Times New Roman" w:hAnsi="Times New Roman" w:cs="Times New Roman"/>
          <w:lang w:val="es-ES"/>
        </w:rPr>
      </w:pPr>
      <w:r w:rsidRPr="006150B4">
        <w:rPr>
          <w:rFonts w:ascii="Times New Roman" w:hAnsi="Times New Roman" w:cs="Times New Roman"/>
          <w:lang w:val="es-ES"/>
        </w:rPr>
        <w:t>.………………………………………………………………………………………………………………..</w:t>
      </w:r>
    </w:p>
    <w:p w:rsidR="00686B82" w:rsidRPr="002D11D5" w:rsidRDefault="00686B82" w:rsidP="00686B82">
      <w:pPr>
        <w:ind w:left="284"/>
        <w:rPr>
          <w:rFonts w:ascii="Times New Roman" w:hAnsi="Times New Roman" w:cs="Times New Roman"/>
          <w:lang w:val="es-ES"/>
        </w:rPr>
      </w:pPr>
      <w:r w:rsidRPr="002D11D5">
        <w:rPr>
          <w:rFonts w:ascii="Times New Roman" w:hAnsi="Times New Roman" w:cs="Times New Roman"/>
          <w:lang w:val="es-ES"/>
        </w:rPr>
        <w:t>.………………………………………………………………………………………………………………..</w:t>
      </w:r>
    </w:p>
    <w:p w:rsidR="00686B82" w:rsidRPr="00C00CB1" w:rsidRDefault="00686B82" w:rsidP="00686B82">
      <w:pPr>
        <w:pStyle w:val="Sinespaciado"/>
        <w:spacing w:before="0" w:beforeAutospacing="0" w:afterAutospacing="0"/>
        <w:rPr>
          <w:rFonts w:ascii="FrnkGothITC Bk BT" w:hAnsi="FrnkGothITC Bk BT" w:cs="Arial"/>
          <w:lang w:val="es-AR"/>
        </w:rPr>
      </w:pPr>
    </w:p>
    <w:p w:rsidR="00686B82" w:rsidRDefault="00686B82" w:rsidP="00F95436">
      <w:pPr>
        <w:pStyle w:val="Sinespaciado"/>
        <w:numPr>
          <w:ilvl w:val="0"/>
          <w:numId w:val="1"/>
        </w:numPr>
        <w:spacing w:before="0" w:beforeAutospacing="0" w:afterAutospacing="0"/>
        <w:rPr>
          <w:rFonts w:ascii="FrnkGothITC Bk BT" w:hAnsi="FrnkGothITC Bk BT" w:cs="Arial"/>
          <w:lang w:val="es-AR"/>
        </w:rPr>
      </w:pPr>
      <w:r w:rsidRPr="00C00CB1">
        <w:rPr>
          <w:rFonts w:ascii="FrnkGothITC Bk BT" w:hAnsi="FrnkGothITC Bk BT"/>
          <w:lang w:val="es-AR"/>
        </w:rPr>
        <w:t>Cuando los judíos vivían dispersos en distintos países, se nutrían de los cultivos de sus países de residencia. ¿Por qué</w:t>
      </w:r>
      <w:r w:rsidRPr="00C00CB1">
        <w:rPr>
          <w:rFonts w:ascii="FrnkGothITC Bk BT" w:hAnsi="FrnkGothITC Bk BT" w:cs="Arial"/>
          <w:lang w:val="es-AR"/>
        </w:rPr>
        <w:t xml:space="preserve"> creen que en </w:t>
      </w:r>
      <w:r w:rsidRPr="00C00CB1">
        <w:rPr>
          <w:rFonts w:ascii="FrnkGothITC Bk BT" w:hAnsi="FrnkGothITC Bk BT"/>
          <w:lang w:val="es-AR"/>
        </w:rPr>
        <w:t>“</w:t>
      </w:r>
      <w:proofErr w:type="spellStart"/>
      <w:r w:rsidRPr="00C00CB1">
        <w:rPr>
          <w:rFonts w:ascii="FrnkGothITC Bk BT" w:hAnsi="FrnkGothITC Bk BT"/>
          <w:i/>
          <w:lang w:val="es-AR"/>
        </w:rPr>
        <w:t>Birkat</w:t>
      </w:r>
      <w:proofErr w:type="spellEnd"/>
      <w:r w:rsidRPr="00C00CB1">
        <w:rPr>
          <w:rFonts w:ascii="FrnkGothITC Bk BT" w:hAnsi="FrnkGothITC Bk BT"/>
          <w:i/>
          <w:lang w:val="es-AR"/>
        </w:rPr>
        <w:t xml:space="preserve"> </w:t>
      </w:r>
      <w:proofErr w:type="spellStart"/>
      <w:r w:rsidRPr="00C00CB1">
        <w:rPr>
          <w:rFonts w:ascii="FrnkGothITC Bk BT" w:hAnsi="FrnkGothITC Bk BT"/>
          <w:i/>
          <w:lang w:val="es-AR"/>
        </w:rPr>
        <w:t>hamazón</w:t>
      </w:r>
      <w:proofErr w:type="spellEnd"/>
      <w:r w:rsidRPr="00C00CB1">
        <w:rPr>
          <w:rFonts w:ascii="FrnkGothITC Bk BT" w:hAnsi="FrnkGothITC Bk BT"/>
          <w:i/>
          <w:lang w:val="es-AR"/>
        </w:rPr>
        <w:t>”</w:t>
      </w:r>
      <w:r w:rsidRPr="00C00CB1">
        <w:rPr>
          <w:rFonts w:ascii="FrnkGothITC Bk BT" w:hAnsi="FrnkGothITC Bk BT"/>
          <w:lang w:val="es-AR"/>
        </w:rPr>
        <w:t xml:space="preserve"> </w:t>
      </w:r>
      <w:r w:rsidRPr="00C00CB1">
        <w:rPr>
          <w:rFonts w:ascii="FrnkGothITC Bk BT" w:hAnsi="FrnkGothITC Bk BT" w:cs="Arial"/>
          <w:lang w:val="es-AR"/>
        </w:rPr>
        <w:t xml:space="preserve">ellos continuaron mencionando a </w:t>
      </w:r>
      <w:proofErr w:type="spellStart"/>
      <w:r w:rsidRPr="00C00CB1">
        <w:rPr>
          <w:rFonts w:ascii="FrnkGothITC Bk BT" w:hAnsi="FrnkGothITC Bk BT" w:cs="Arial"/>
          <w:i/>
          <w:lang w:val="es-AR"/>
        </w:rPr>
        <w:t>Eretz</w:t>
      </w:r>
      <w:proofErr w:type="spellEnd"/>
      <w:r w:rsidRPr="00C00CB1">
        <w:rPr>
          <w:rFonts w:ascii="FrnkGothITC Bk BT" w:hAnsi="FrnkGothITC Bk BT" w:cs="Arial"/>
          <w:i/>
          <w:lang w:val="es-AR"/>
        </w:rPr>
        <w:t xml:space="preserve"> Israel</w:t>
      </w:r>
      <w:r w:rsidRPr="00C00CB1">
        <w:rPr>
          <w:rFonts w:ascii="FrnkGothITC Bk BT" w:hAnsi="FrnkGothITC Bk BT" w:cs="Arial"/>
          <w:lang w:val="es-AR"/>
        </w:rPr>
        <w:t>, de cuyos frutos no podían disfrutar?</w:t>
      </w:r>
    </w:p>
    <w:p w:rsidR="00686B82" w:rsidRDefault="00686B82" w:rsidP="00686B82">
      <w:pPr>
        <w:pStyle w:val="Sinespaciado"/>
        <w:spacing w:before="0" w:beforeAutospacing="0" w:afterAutospacing="0"/>
        <w:ind w:left="720"/>
        <w:rPr>
          <w:rFonts w:ascii="FrnkGothITC Bk BT" w:hAnsi="FrnkGothITC Bk BT" w:cs="Arial"/>
          <w:lang w:val="es-AR"/>
        </w:rPr>
      </w:pPr>
    </w:p>
    <w:p w:rsidR="00686B82" w:rsidRDefault="00686B82" w:rsidP="00685118">
      <w:pPr>
        <w:spacing w:after="0" w:line="240" w:lineRule="auto"/>
        <w:ind w:left="284"/>
        <w:rPr>
          <w:rFonts w:ascii="Times New Roman" w:hAnsi="Times New Roman" w:cs="Times New Roman"/>
          <w:lang w:val="es-ES"/>
        </w:rPr>
      </w:pPr>
      <w:r w:rsidRPr="002D11D5">
        <w:rPr>
          <w:rFonts w:ascii="Times New Roman" w:hAnsi="Times New Roman" w:cs="Times New Roman"/>
          <w:lang w:val="es-ES"/>
        </w:rPr>
        <w:t>.………………………………………………………………………………………………………………..</w:t>
      </w:r>
    </w:p>
    <w:p w:rsidR="00685118" w:rsidRPr="002D11D5" w:rsidRDefault="00685118" w:rsidP="00685118">
      <w:pPr>
        <w:spacing w:after="0" w:line="240" w:lineRule="auto"/>
        <w:ind w:left="284"/>
        <w:rPr>
          <w:rFonts w:ascii="Times New Roman" w:hAnsi="Times New Roman" w:cs="Times New Roman"/>
          <w:lang w:val="es-ES"/>
        </w:rPr>
      </w:pPr>
    </w:p>
    <w:p w:rsidR="00686B82" w:rsidRDefault="00686B82" w:rsidP="00685118">
      <w:pPr>
        <w:pStyle w:val="Prrafodelista"/>
        <w:spacing w:before="0" w:beforeAutospacing="0" w:after="0" w:afterAutospacing="0" w:line="240" w:lineRule="auto"/>
        <w:ind w:left="284"/>
        <w:rPr>
          <w:rFonts w:ascii="Times New Roman" w:hAnsi="Times New Roman" w:cs="Times New Roman"/>
          <w:lang w:val="es-ES"/>
        </w:rPr>
      </w:pPr>
      <w:r w:rsidRPr="006150B4">
        <w:rPr>
          <w:rFonts w:ascii="Times New Roman" w:hAnsi="Times New Roman" w:cs="Times New Roman"/>
          <w:lang w:val="es-ES"/>
        </w:rPr>
        <w:t>.………………………………………………………………………………………………………………..</w:t>
      </w:r>
    </w:p>
    <w:p w:rsidR="00685118" w:rsidRDefault="00685118" w:rsidP="00685118">
      <w:pPr>
        <w:pStyle w:val="Prrafodelista"/>
        <w:spacing w:before="0" w:beforeAutospacing="0" w:after="0" w:afterAutospacing="0" w:line="240" w:lineRule="auto"/>
        <w:ind w:left="284"/>
        <w:rPr>
          <w:rFonts w:ascii="Times New Roman" w:hAnsi="Times New Roman" w:cs="Times New Roman"/>
          <w:lang w:val="es-ES"/>
        </w:rPr>
      </w:pPr>
    </w:p>
    <w:p w:rsidR="00686B82" w:rsidRDefault="00686B82" w:rsidP="00685118">
      <w:pPr>
        <w:spacing w:after="0" w:line="240" w:lineRule="auto"/>
        <w:ind w:left="284"/>
        <w:rPr>
          <w:rFonts w:ascii="Times New Roman" w:hAnsi="Times New Roman" w:cs="Times New Roman"/>
          <w:lang w:val="es-ES"/>
        </w:rPr>
      </w:pPr>
      <w:r w:rsidRPr="002D11D5">
        <w:rPr>
          <w:rFonts w:ascii="Times New Roman" w:hAnsi="Times New Roman" w:cs="Times New Roman"/>
          <w:lang w:val="es-ES"/>
        </w:rPr>
        <w:t>.………………………………………………………………………………………………………………..</w:t>
      </w:r>
    </w:p>
    <w:p w:rsidR="00685118" w:rsidRDefault="00685118" w:rsidP="00685118">
      <w:pPr>
        <w:spacing w:after="0" w:line="240" w:lineRule="auto"/>
        <w:ind w:left="284"/>
        <w:rPr>
          <w:rFonts w:ascii="Times New Roman" w:hAnsi="Times New Roman" w:cs="Times New Roman"/>
          <w:lang w:val="es-ES"/>
        </w:rPr>
      </w:pPr>
    </w:p>
    <w:p w:rsidR="00685118" w:rsidRPr="002D11D5" w:rsidRDefault="00685118" w:rsidP="00685118">
      <w:pPr>
        <w:spacing w:after="0" w:line="240" w:lineRule="auto"/>
        <w:ind w:left="284"/>
        <w:rPr>
          <w:rFonts w:ascii="Times New Roman" w:hAnsi="Times New Roman" w:cs="Times New Roman"/>
          <w:lang w:val="es-ES"/>
        </w:rPr>
      </w:pPr>
      <w:r w:rsidRPr="002D11D5">
        <w:rPr>
          <w:rFonts w:ascii="Times New Roman" w:hAnsi="Times New Roman" w:cs="Times New Roman"/>
          <w:lang w:val="es-ES"/>
        </w:rPr>
        <w:t>.………………………………………………………………………………………………………………..</w:t>
      </w:r>
    </w:p>
    <w:p w:rsidR="00685118" w:rsidRPr="002D11D5" w:rsidRDefault="00685118" w:rsidP="00686B82">
      <w:pPr>
        <w:ind w:left="284"/>
        <w:rPr>
          <w:rFonts w:ascii="Times New Roman" w:hAnsi="Times New Roman" w:cs="Times New Roman"/>
          <w:lang w:val="es-ES"/>
        </w:rPr>
      </w:pPr>
    </w:p>
    <w:p w:rsidR="00686B82" w:rsidRPr="00C00CB1" w:rsidRDefault="00A90082" w:rsidP="00686B82">
      <w:pPr>
        <w:pStyle w:val="Sinespaciado"/>
        <w:spacing w:before="0" w:beforeAutospacing="0" w:afterAutospacing="0"/>
        <w:rPr>
          <w:rFonts w:ascii="FrnkGothITC Bk BT" w:hAnsi="FrnkGothITC Bk BT" w:cs="Arial"/>
          <w:lang w:val="es-AR"/>
        </w:rPr>
      </w:pPr>
      <w:r w:rsidRPr="00066827">
        <w:rPr>
          <w:rFonts w:ascii="FrnkGothITC Bk BT" w:hAnsi="FrnkGothITC Bk BT"/>
          <w:noProof/>
          <w:lang w:val="en-US" w:eastAsia="es-ES" w:bidi="he-IL"/>
        </w:rPr>
        <w:pict>
          <v:rect id="_x0000_s1032" style="position:absolute;margin-left:3.8pt;margin-top:.25pt;width:490.75pt;height:188.4pt;z-index:251659263" fillcolor="#c6d9f1 [671]" stroked="f"/>
        </w:pict>
      </w:r>
      <w:r w:rsidRPr="00066827">
        <w:rPr>
          <w:rFonts w:ascii="FrnkGothITC Bk BT" w:hAnsi="FrnkGothITC Bk BT"/>
          <w:noProof/>
        </w:rPr>
        <w:pict>
          <v:shapetype id="_x0000_t202" coordsize="21600,21600" o:spt="202" path="m,l,21600r21600,l21600,xe">
            <v:stroke joinstyle="miter"/>
            <v:path gradientshapeok="t" o:connecttype="rect"/>
          </v:shapetype>
          <v:shape id="_x0000_s1031" type="#_x0000_t202" style="position:absolute;margin-left:9.8pt;margin-top:.25pt;width:484.75pt;height:186.15pt;z-index:251660288;mso-width-relative:margin;mso-height-relative:margin" filled="f" stroked="f">
            <v:textbox style="mso-next-textbox:#_x0000_s1031">
              <w:txbxContent>
                <w:p w:rsidR="00686B82" w:rsidRPr="00C00CB1" w:rsidRDefault="00686B82" w:rsidP="00686B82">
                  <w:pPr>
                    <w:jc w:val="right"/>
                    <w:rPr>
                      <w:rFonts w:ascii="Arial Unicode MS" w:eastAsia="Arial Unicode MS" w:hAnsi="Arial Unicode MS" w:cs="Arial Unicode MS"/>
                      <w:sz w:val="28"/>
                      <w:szCs w:val="28"/>
                      <w:rtl/>
                    </w:rPr>
                  </w:pPr>
                  <w:r w:rsidRPr="00C00CB1">
                    <w:rPr>
                      <w:rFonts w:ascii="Arial Unicode MS" w:eastAsia="Arial Unicode MS" w:hAnsi="Arial Unicode MS" w:cs="Arial Unicode MS"/>
                      <w:sz w:val="28"/>
                      <w:szCs w:val="28"/>
                      <w:rtl/>
                    </w:rPr>
                    <w:t>ברכת הארץ</w:t>
                  </w:r>
                </w:p>
                <w:p w:rsidR="00242BCB" w:rsidRDefault="00242BCB" w:rsidP="00242BCB">
                  <w:pPr>
                    <w:pStyle w:val="bless"/>
                    <w:bidi/>
                    <w:spacing w:before="0" w:beforeAutospacing="0" w:after="0" w:afterAutospacing="0" w:line="340" w:lineRule="exact"/>
                    <w:ind w:right="-567"/>
                    <w:rPr>
                      <w:rFonts w:ascii="Arial" w:eastAsia="Arial Unicode MS" w:hAnsi="Arial" w:cs="Arial"/>
                      <w:lang w:val="es-ES"/>
                    </w:rPr>
                  </w:pPr>
                  <w:r w:rsidRPr="00845E11">
                    <w:rPr>
                      <w:rFonts w:ascii="Arial" w:eastAsia="Arial Unicode MS" w:hAnsi="Arial" w:cs="Arial"/>
                      <w:rtl/>
                    </w:rPr>
                    <w:t xml:space="preserve">נוֹדֶה לְּךָ, יְיָ אֱלֹהֵינוּ, עַל שֶׁהִנְחַלְתָּ לַאֲבוֹתֵינוּ אֶרֶץ חֶמְדָּה טוֹבָה וּרְחָבָה, וְעַל שֶׁהוֹצֵאתָנוּ יְיָ אֱלֹהֵינוּ </w:t>
                  </w:r>
                </w:p>
                <w:p w:rsidR="00242BCB" w:rsidRPr="00CF4C20" w:rsidRDefault="00242BCB" w:rsidP="00242BCB">
                  <w:pPr>
                    <w:pStyle w:val="bless"/>
                    <w:bidi/>
                    <w:spacing w:before="0" w:beforeAutospacing="0" w:after="0" w:afterAutospacing="0" w:line="340" w:lineRule="exact"/>
                    <w:ind w:right="-567"/>
                    <w:rPr>
                      <w:rFonts w:ascii="Arial" w:eastAsia="Arial Unicode MS" w:hAnsi="Arial" w:cs="Arial"/>
                      <w:lang w:val="es-ES"/>
                    </w:rPr>
                  </w:pPr>
                  <w:r>
                    <w:rPr>
                      <w:rFonts w:ascii="Arial" w:eastAsia="Arial Unicode MS" w:hAnsi="Arial" w:cs="Arial"/>
                      <w:rtl/>
                    </w:rPr>
                    <w:t>מֵאֶר</w:t>
                  </w:r>
                  <w:r w:rsidRPr="00CF4C20">
                    <w:rPr>
                      <w:rFonts w:ascii="Arial" w:eastAsia="Arial Unicode MS" w:hAnsi="Arial" w:cs="Arial"/>
                      <w:rtl/>
                    </w:rPr>
                    <w:t xml:space="preserve"> </w:t>
                  </w:r>
                  <w:r w:rsidRPr="00845E11">
                    <w:rPr>
                      <w:rFonts w:ascii="Arial" w:eastAsia="Arial Unicode MS" w:hAnsi="Arial" w:cs="Arial"/>
                      <w:rtl/>
                    </w:rPr>
                    <w:t xml:space="preserve">ץ מִצְרַיִם, וּפְדִיתָנוּ מִבֵּית עֲבָדִים, וְעַל בְּרִיתְךָ שֶׁחָתַמְתָּ בִּבְשָׂרֵנוּ, וְעַל תּוֹרָתְךָ שֶׁלִּמַּדְתָּנוּ, וְעַל חֻקֶּיךָ </w:t>
                  </w:r>
                </w:p>
                <w:p w:rsidR="00242BCB" w:rsidRDefault="00242BCB" w:rsidP="00242BCB">
                  <w:pPr>
                    <w:pStyle w:val="bless"/>
                    <w:bidi/>
                    <w:spacing w:before="0" w:beforeAutospacing="0" w:after="0" w:afterAutospacing="0" w:line="340" w:lineRule="exact"/>
                    <w:ind w:right="-567"/>
                    <w:rPr>
                      <w:rFonts w:ascii="Arial" w:eastAsia="Arial Unicode MS" w:hAnsi="Arial" w:cs="Arial"/>
                      <w:lang w:val="es-ES"/>
                    </w:rPr>
                  </w:pPr>
                  <w:r w:rsidRPr="00845E11">
                    <w:rPr>
                      <w:rFonts w:ascii="Arial" w:eastAsia="Arial Unicode MS" w:hAnsi="Arial" w:cs="Arial"/>
                      <w:rtl/>
                    </w:rPr>
                    <w:t xml:space="preserve">שֶׁהוֹדַעְתָּנוּ, וְעַל חַיִּים חֵן וָחֶסֶד שֶׁחוֹנַנְתָּנוּ, וְעַל אֲכִילַת מָזוֹן שָׁאַתָּה זָן וּמְפַרְנֵס אוֹתָנוּ תָּמִיד, בְּכָל יוֹם </w:t>
                  </w:r>
                </w:p>
                <w:p w:rsidR="00242BCB" w:rsidRPr="00845E11" w:rsidRDefault="00242BCB" w:rsidP="00242BCB">
                  <w:pPr>
                    <w:pStyle w:val="bless"/>
                    <w:bidi/>
                    <w:spacing w:before="0" w:beforeAutospacing="0" w:after="0" w:afterAutospacing="0" w:line="340" w:lineRule="exact"/>
                    <w:ind w:right="-567"/>
                    <w:rPr>
                      <w:rFonts w:ascii="Arial" w:eastAsia="Arial Unicode MS" w:hAnsi="Arial" w:cs="Arial"/>
                    </w:rPr>
                  </w:pPr>
                  <w:r w:rsidRPr="00845E11">
                    <w:rPr>
                      <w:rFonts w:ascii="Arial" w:eastAsia="Arial Unicode MS" w:hAnsi="Arial" w:cs="Arial"/>
                      <w:rtl/>
                    </w:rPr>
                    <w:t>וּבְכָל עֵת וּבְכָל שָׁעָה</w:t>
                  </w:r>
                  <w:r w:rsidRPr="00845E11">
                    <w:rPr>
                      <w:rFonts w:ascii="Arial" w:eastAsia="Arial Unicode MS" w:hAnsi="Arial" w:cs="Arial"/>
                    </w:rPr>
                    <w:t>.</w:t>
                  </w:r>
                </w:p>
                <w:p w:rsidR="00242BCB" w:rsidRDefault="00242BCB" w:rsidP="00242BCB">
                  <w:pPr>
                    <w:spacing w:after="0" w:line="340" w:lineRule="exact"/>
                    <w:jc w:val="right"/>
                    <w:rPr>
                      <w:rFonts w:ascii="Arial" w:eastAsia="Arial Unicode MS" w:hAnsi="Arial" w:cs="Arial"/>
                      <w:sz w:val="24"/>
                      <w:szCs w:val="24"/>
                      <w:lang w:val="es-ES"/>
                    </w:rPr>
                  </w:pPr>
                  <w:r w:rsidRPr="00845E11">
                    <w:rPr>
                      <w:rFonts w:ascii="Arial" w:eastAsia="Arial Unicode MS" w:hAnsi="Arial" w:cs="Arial"/>
                      <w:sz w:val="24"/>
                      <w:szCs w:val="24"/>
                      <w:rtl/>
                    </w:rPr>
                    <w:t xml:space="preserve">וְעַל הַכֹּל יְיָ אֱלֹהֵינוּ אֲנַחְנוּ מוֹדִים לָךְ וּמְבָרְכִים אוֹתָךְ, יִתְבָּרַךְ שִׁמְךָ בְּפִי כָּל חַי תָּמִיד לְעוֹלָם וָעֶד, </w:t>
                  </w:r>
                </w:p>
                <w:p w:rsidR="00242BCB" w:rsidRPr="00CF4C20" w:rsidRDefault="00242BCB" w:rsidP="00242BCB">
                  <w:pPr>
                    <w:spacing w:after="0" w:line="340" w:lineRule="exact"/>
                    <w:jc w:val="right"/>
                    <w:rPr>
                      <w:rFonts w:ascii="Arial" w:eastAsia="Arial Unicode MS" w:hAnsi="Arial" w:cs="Arial"/>
                      <w:sz w:val="24"/>
                      <w:szCs w:val="24"/>
                      <w:lang w:val="es-ES"/>
                    </w:rPr>
                  </w:pPr>
                  <w:r w:rsidRPr="00845E11">
                    <w:rPr>
                      <w:rFonts w:ascii="Arial" w:eastAsia="Arial Unicode MS" w:hAnsi="Arial" w:cs="Arial"/>
                      <w:sz w:val="24"/>
                      <w:szCs w:val="24"/>
                      <w:rtl/>
                    </w:rPr>
                    <w:t>בָּרוּך</w:t>
                  </w:r>
                  <w:r>
                    <w:rPr>
                      <w:rFonts w:ascii="Arial" w:eastAsia="Arial Unicode MS" w:hAnsi="Arial" w:cs="Arial"/>
                      <w:sz w:val="24"/>
                      <w:szCs w:val="24"/>
                      <w:lang w:val="es-ES"/>
                    </w:rPr>
                    <w:t xml:space="preserve"> </w:t>
                  </w:r>
                  <w:r w:rsidRPr="00242BCB">
                    <w:rPr>
                      <w:rFonts w:ascii="Arial" w:hAnsi="Arial" w:cs="Arial"/>
                      <w:sz w:val="24"/>
                      <w:szCs w:val="24"/>
                      <w:lang w:val="es-AR"/>
                    </w:rPr>
                    <w:t>(</w:t>
                  </w:r>
                  <w:r w:rsidRPr="00CF4C20">
                    <w:rPr>
                      <w:rFonts w:ascii="Arial" w:eastAsia="Arial Unicode MS" w:hAnsi="Arial" w:cs="Arial"/>
                      <w:sz w:val="24"/>
                      <w:szCs w:val="24"/>
                      <w:rtl/>
                    </w:rPr>
                    <w:t>דברים</w:t>
                  </w:r>
                  <w:r w:rsidRPr="00242BCB">
                    <w:rPr>
                      <w:rFonts w:ascii="Arial" w:hAnsi="Arial" w:cs="Arial"/>
                      <w:sz w:val="24"/>
                      <w:szCs w:val="24"/>
                      <w:rtl/>
                    </w:rPr>
                    <w:t xml:space="preserve"> ח</w:t>
                  </w:r>
                  <w:r w:rsidRPr="00242BCB">
                    <w:rPr>
                      <w:rFonts w:ascii="Arial" w:hAnsi="Arial" w:cs="Arial"/>
                      <w:sz w:val="20"/>
                      <w:szCs w:val="20"/>
                      <w:rtl/>
                    </w:rPr>
                    <w:t xml:space="preserve">, </w:t>
                  </w:r>
                  <w:r w:rsidRPr="00242BCB">
                    <w:rPr>
                      <w:rFonts w:ascii="Arial" w:hAnsi="Arial" w:cs="Arial"/>
                      <w:sz w:val="24"/>
                      <w:szCs w:val="24"/>
                      <w:rtl/>
                    </w:rPr>
                    <w:t>י</w:t>
                  </w:r>
                  <w:r w:rsidRPr="00845E11">
                    <w:rPr>
                      <w:rFonts w:ascii="Arial" w:eastAsia="Arial Unicode MS" w:hAnsi="Arial" w:cs="Arial"/>
                      <w:sz w:val="24"/>
                      <w:szCs w:val="24"/>
                      <w:lang w:val="es-AR"/>
                    </w:rPr>
                    <w:t>)</w:t>
                  </w:r>
                  <w:r w:rsidRPr="00845E11">
                    <w:rPr>
                      <w:rFonts w:ascii="Arial" w:eastAsia="Arial Unicode MS" w:hAnsi="Arial" w:cs="Arial"/>
                      <w:sz w:val="24"/>
                      <w:szCs w:val="24"/>
                      <w:rtl/>
                    </w:rPr>
                    <w:t>וּבֵרַכְתָּ אֶת יְיָ אֱלֹהֶיךָ עַל הָאָרֶץ הַטּוֹבָה אֲשֶּׁר נָתַן לָךְ</w:t>
                  </w:r>
                  <w:r>
                    <w:rPr>
                      <w:rFonts w:ascii="Arial" w:eastAsia="Arial Unicode MS" w:hAnsi="Arial" w:cs="Arial"/>
                      <w:sz w:val="24"/>
                      <w:szCs w:val="24"/>
                      <w:lang w:val="es-ES"/>
                    </w:rPr>
                    <w:t>,</w:t>
                  </w:r>
                  <w:r w:rsidRPr="00845E11">
                    <w:rPr>
                      <w:rFonts w:ascii="Arial" w:eastAsia="Arial Unicode MS" w:hAnsi="Arial" w:cs="Arial"/>
                      <w:sz w:val="24"/>
                      <w:szCs w:val="24"/>
                      <w:rtl/>
                    </w:rPr>
                    <w:t>וְאָכַלְתָּ וְשָׂבַעְתָ</w:t>
                  </w:r>
                  <w:r>
                    <w:rPr>
                      <w:rFonts w:ascii="Arial" w:eastAsia="Arial Unicode MS" w:hAnsi="Arial" w:cs="Arial"/>
                      <w:sz w:val="24"/>
                      <w:szCs w:val="24"/>
                      <w:lang w:val="es-ES"/>
                    </w:rPr>
                    <w:t xml:space="preserve"> :</w:t>
                  </w:r>
                  <w:r w:rsidRPr="00845E11">
                    <w:rPr>
                      <w:rFonts w:ascii="Arial" w:eastAsia="Arial Unicode MS" w:hAnsi="Arial" w:cs="Arial"/>
                      <w:sz w:val="24"/>
                      <w:szCs w:val="24"/>
                      <w:rtl/>
                    </w:rPr>
                    <w:t>כַּכתוּבָ</w:t>
                  </w:r>
                </w:p>
                <w:p w:rsidR="00242BCB" w:rsidRPr="00CF4C20" w:rsidRDefault="00242BCB" w:rsidP="00242BCB">
                  <w:pPr>
                    <w:spacing w:after="0" w:line="340" w:lineRule="exact"/>
                    <w:jc w:val="right"/>
                    <w:rPr>
                      <w:rFonts w:ascii="Arial" w:eastAsia="Arial Unicode MS" w:hAnsi="Arial" w:cs="Arial"/>
                      <w:sz w:val="24"/>
                      <w:szCs w:val="24"/>
                      <w:lang w:val="es-ES"/>
                    </w:rPr>
                  </w:pPr>
                  <w:r>
                    <w:rPr>
                      <w:rFonts w:ascii="Arial" w:eastAsia="Arial Unicode MS" w:hAnsi="Arial" w:cs="Arial"/>
                      <w:sz w:val="24"/>
                      <w:szCs w:val="24"/>
                      <w:lang w:val="es-ES"/>
                    </w:rPr>
                    <w:t>.</w:t>
                  </w:r>
                  <w:r w:rsidRPr="00845E11">
                    <w:rPr>
                      <w:rFonts w:ascii="Arial" w:eastAsia="Arial Unicode MS" w:hAnsi="Arial" w:cs="Arial"/>
                      <w:sz w:val="24"/>
                      <w:szCs w:val="24"/>
                      <w:rtl/>
                    </w:rPr>
                    <w:t>אַתָּה יְיָ, עַל הָאָרֶץ וְעַל הַמָּזון</w:t>
                  </w:r>
                </w:p>
                <w:p w:rsidR="00242BCB" w:rsidRPr="00A11F43" w:rsidRDefault="00242BCB" w:rsidP="00242BCB">
                  <w:pPr>
                    <w:pStyle w:val="Sinespaciado"/>
                    <w:bidi/>
                    <w:spacing w:before="0" w:beforeAutospacing="0" w:afterAutospacing="0" w:line="300" w:lineRule="exact"/>
                    <w:rPr>
                      <w:rFonts w:ascii="Arial Unicode MS" w:eastAsia="Arial Unicode MS" w:hAnsi="Arial Unicode MS" w:cs="Arial Unicode MS"/>
                      <w:sz w:val="24"/>
                      <w:szCs w:val="24"/>
                    </w:rPr>
                  </w:pPr>
                </w:p>
                <w:p w:rsidR="00686B82" w:rsidRPr="00C00CB1" w:rsidRDefault="00686B82" w:rsidP="00686B82">
                  <w:pPr>
                    <w:jc w:val="right"/>
                    <w:rPr>
                      <w:rFonts w:ascii="Arial Unicode MS" w:eastAsia="Arial Unicode MS" w:hAnsi="Arial Unicode MS" w:cs="Arial Unicode MS"/>
                      <w:sz w:val="18"/>
                      <w:szCs w:val="18"/>
                    </w:rPr>
                  </w:pPr>
                  <w:r w:rsidRPr="00C00CB1">
                    <w:rPr>
                      <w:rFonts w:ascii="Arial Unicode MS" w:eastAsia="Arial Unicode MS" w:hAnsi="Arial Unicode MS" w:cs="Arial Unicode MS"/>
                      <w:sz w:val="18"/>
                      <w:szCs w:val="18"/>
                      <w:rtl/>
                    </w:rPr>
                    <w:t>מתוך ברכת המזון</w:t>
                  </w:r>
                </w:p>
                <w:p w:rsidR="00A11F43" w:rsidRPr="00A11F43" w:rsidRDefault="00A11F43" w:rsidP="00780714">
                  <w:pPr>
                    <w:spacing w:after="0" w:line="300" w:lineRule="exact"/>
                    <w:rPr>
                      <w:sz w:val="18"/>
                      <w:szCs w:val="18"/>
                      <w:lang w:val="es-ES"/>
                    </w:rPr>
                  </w:pPr>
                </w:p>
              </w:txbxContent>
            </v:textbox>
          </v:shape>
        </w:pict>
      </w:r>
    </w:p>
    <w:p w:rsidR="00686B82" w:rsidRPr="00C00CB1" w:rsidRDefault="00686B82" w:rsidP="00686B82">
      <w:pPr>
        <w:rPr>
          <w:rFonts w:ascii="FrnkGothITC Bk BT" w:hAnsi="FrnkGothITC Bk BT"/>
          <w:lang w:val="es-AR"/>
        </w:rPr>
      </w:pPr>
      <w:r w:rsidRPr="00C00CB1">
        <w:rPr>
          <w:rFonts w:ascii="FrnkGothITC Bk BT" w:hAnsi="FrnkGothITC Bk BT"/>
          <w:shd w:val="clear" w:color="auto" w:fill="FFFFFF"/>
          <w:lang w:val="es-AR"/>
        </w:rPr>
        <w:t xml:space="preserve"> </w:t>
      </w:r>
    </w:p>
    <w:p w:rsidR="00A11F43" w:rsidRDefault="00A11F43" w:rsidP="00A11F43">
      <w:pPr>
        <w:pStyle w:val="Sinespaciado"/>
        <w:spacing w:before="0" w:beforeAutospacing="0" w:afterAutospacing="0"/>
        <w:rPr>
          <w:rFonts w:ascii="FrnkGothITC Bk BT" w:hAnsi="FrnkGothITC Bk BT" w:cs="Arial"/>
        </w:rPr>
      </w:pPr>
      <w:r w:rsidRPr="00A11F43">
        <w:rPr>
          <w:rFonts w:ascii="FrnkGothITC Bk BT" w:hAnsi="FrnkGothITC Bk BT" w:cs="Arial"/>
        </w:rPr>
        <w:t xml:space="preserve"> </w:t>
      </w:r>
    </w:p>
    <w:p w:rsidR="00686B82" w:rsidRDefault="00686B82" w:rsidP="00A11F43">
      <w:pPr>
        <w:pStyle w:val="Sinespaciado"/>
        <w:spacing w:before="0" w:beforeAutospacing="0" w:afterAutospacing="0"/>
        <w:rPr>
          <w:rFonts w:ascii="FrnkGothITC Bk BT" w:hAnsi="FrnkGothITC Bk BT" w:cs="Arial"/>
        </w:rPr>
      </w:pPr>
    </w:p>
    <w:p w:rsidR="00686B82" w:rsidRDefault="00686B82" w:rsidP="00A11F43">
      <w:pPr>
        <w:pStyle w:val="Sinespaciado"/>
        <w:spacing w:before="0" w:beforeAutospacing="0" w:afterAutospacing="0"/>
        <w:rPr>
          <w:rFonts w:ascii="FrnkGothITC Bk BT" w:hAnsi="FrnkGothITC Bk BT" w:cs="Arial"/>
        </w:rPr>
      </w:pPr>
    </w:p>
    <w:p w:rsidR="00686B82" w:rsidRDefault="00686B82" w:rsidP="00A11F43">
      <w:pPr>
        <w:pStyle w:val="Sinespaciado"/>
        <w:spacing w:before="0" w:beforeAutospacing="0" w:afterAutospacing="0"/>
        <w:rPr>
          <w:rFonts w:ascii="FrnkGothITC Bk BT" w:hAnsi="FrnkGothITC Bk BT" w:cs="Arial"/>
        </w:rPr>
      </w:pPr>
    </w:p>
    <w:p w:rsidR="00686B82" w:rsidRDefault="00686B82" w:rsidP="00A11F43">
      <w:pPr>
        <w:pStyle w:val="Sinespaciado"/>
        <w:spacing w:before="0" w:beforeAutospacing="0" w:afterAutospacing="0"/>
        <w:rPr>
          <w:rFonts w:ascii="FrnkGothITC Bk BT" w:hAnsi="FrnkGothITC Bk BT" w:cs="Arial"/>
        </w:rPr>
      </w:pPr>
    </w:p>
    <w:p w:rsidR="00686B82" w:rsidRDefault="00686B82" w:rsidP="00A11F43">
      <w:pPr>
        <w:pStyle w:val="Sinespaciado"/>
        <w:spacing w:before="0" w:beforeAutospacing="0" w:afterAutospacing="0"/>
        <w:rPr>
          <w:rFonts w:ascii="FrnkGothITC Bk BT" w:hAnsi="FrnkGothITC Bk BT" w:cs="Arial"/>
        </w:rPr>
      </w:pPr>
    </w:p>
    <w:p w:rsidR="00686B82" w:rsidRDefault="00686B82" w:rsidP="00A11F43">
      <w:pPr>
        <w:pStyle w:val="Sinespaciado"/>
        <w:spacing w:before="0" w:beforeAutospacing="0" w:afterAutospacing="0"/>
        <w:rPr>
          <w:rFonts w:ascii="FrnkGothITC Bk BT" w:hAnsi="FrnkGothITC Bk BT" w:cs="Arial"/>
        </w:rPr>
      </w:pPr>
    </w:p>
    <w:p w:rsidR="00686B82" w:rsidRDefault="00686B82" w:rsidP="00A11F43">
      <w:pPr>
        <w:pStyle w:val="Sinespaciado"/>
        <w:spacing w:before="0" w:beforeAutospacing="0" w:afterAutospacing="0"/>
        <w:rPr>
          <w:rFonts w:ascii="FrnkGothITC Bk BT" w:hAnsi="FrnkGothITC Bk BT" w:cs="Arial"/>
        </w:rPr>
      </w:pPr>
    </w:p>
    <w:p w:rsidR="00686B82" w:rsidRDefault="00686B82" w:rsidP="00A11F43">
      <w:pPr>
        <w:pStyle w:val="Sinespaciado"/>
        <w:spacing w:before="0" w:beforeAutospacing="0" w:afterAutospacing="0"/>
        <w:rPr>
          <w:rFonts w:ascii="FrnkGothITC Bk BT" w:hAnsi="FrnkGothITC Bk BT" w:cs="Arial"/>
        </w:rPr>
      </w:pPr>
    </w:p>
    <w:p w:rsidR="00686B82" w:rsidRDefault="00686B82" w:rsidP="00A11F43">
      <w:pPr>
        <w:pStyle w:val="Sinespaciado"/>
        <w:spacing w:before="0" w:beforeAutospacing="0" w:afterAutospacing="0"/>
        <w:rPr>
          <w:rFonts w:ascii="FrnkGothITC Bk BT" w:hAnsi="FrnkGothITC Bk BT" w:cs="Arial"/>
        </w:rPr>
      </w:pPr>
    </w:p>
    <w:p w:rsidR="00686B82" w:rsidRDefault="00685118" w:rsidP="00A11F43">
      <w:pPr>
        <w:pStyle w:val="Sinespaciado"/>
        <w:spacing w:before="0" w:beforeAutospacing="0" w:afterAutospacing="0"/>
        <w:rPr>
          <w:rFonts w:ascii="FrnkGothITC Bk BT" w:hAnsi="FrnkGothITC Bk BT" w:cs="Arial"/>
        </w:rPr>
      </w:pPr>
      <w:r w:rsidRPr="00066827">
        <w:rPr>
          <w:rFonts w:ascii="FrnkGothITC Bk BT" w:hAnsi="FrnkGothITC Bk BT"/>
          <w:noProof/>
          <w:lang w:eastAsia="es-ES"/>
        </w:rPr>
        <w:pict>
          <v:rect id="_x0000_s1034" style="position:absolute;margin-left:4.3pt;margin-top:-4.35pt;width:490.75pt;height:211.65pt;z-index:251658238" fillcolor="#c6d9f1 [671]" stroked="f"/>
        </w:pict>
      </w:r>
      <w:r w:rsidRPr="00066827">
        <w:rPr>
          <w:rFonts w:ascii="FrnkGothITC Bk BT" w:hAnsi="FrnkGothITC Bk BT"/>
          <w:noProof/>
        </w:rPr>
        <w:pict>
          <v:shape id="_x0000_s1033" type="#_x0000_t202" style="position:absolute;margin-left:11.2pt;margin-top:4.85pt;width:471.85pt;height:194.25pt;z-index:251662336;mso-width-relative:margin;mso-height-relative:margin" filled="f" stroked="f">
            <v:textbox>
              <w:txbxContent>
                <w:p w:rsidR="00780714" w:rsidRDefault="00780714" w:rsidP="00780714">
                  <w:pPr>
                    <w:spacing w:after="0" w:line="240" w:lineRule="auto"/>
                    <w:rPr>
                      <w:rFonts w:ascii="FrnkGothITC Bk BT" w:hAnsi="FrnkGothITC Bk BT"/>
                      <w:b/>
                      <w:bCs/>
                      <w:lang w:val="es-AR" w:eastAsia="es-AR"/>
                    </w:rPr>
                  </w:pPr>
                  <w:r w:rsidRPr="00780714">
                    <w:rPr>
                      <w:rFonts w:ascii="FrnkGothITC Bk BT" w:hAnsi="FrnkGothITC Bk BT"/>
                      <w:b/>
                      <w:bCs/>
                      <w:lang w:val="es-AR" w:eastAsia="es-AR"/>
                    </w:rPr>
                    <w:t>Bendición de la Tierra</w:t>
                  </w:r>
                </w:p>
                <w:p w:rsidR="00780714" w:rsidRPr="00780714" w:rsidRDefault="00780714" w:rsidP="00780714">
                  <w:pPr>
                    <w:spacing w:after="0" w:line="240" w:lineRule="auto"/>
                    <w:rPr>
                      <w:rFonts w:ascii="FrnkGothITC Bk BT" w:hAnsi="FrnkGothITC Bk BT"/>
                      <w:b/>
                      <w:bCs/>
                      <w:lang w:val="es-AR" w:eastAsia="es-AR"/>
                    </w:rPr>
                  </w:pPr>
                </w:p>
                <w:p w:rsidR="00780714" w:rsidRPr="00780714" w:rsidRDefault="00780714" w:rsidP="00780714">
                  <w:pPr>
                    <w:spacing w:after="0" w:line="240" w:lineRule="auto"/>
                    <w:rPr>
                      <w:rFonts w:ascii="FrnkGothITC Bk BT" w:hAnsi="FrnkGothITC Bk BT" w:cs="Arial"/>
                      <w:lang w:val="es-AR"/>
                    </w:rPr>
                  </w:pPr>
                  <w:r w:rsidRPr="00780714">
                    <w:rPr>
                      <w:rFonts w:ascii="FrnkGothITC Bk BT" w:hAnsi="FrnkGothITC Bk BT"/>
                      <w:lang w:val="es-AR" w:eastAsia="es-AR"/>
                    </w:rPr>
                    <w:t xml:space="preserve">Te agradecemos, </w:t>
                  </w:r>
                  <w:proofErr w:type="spellStart"/>
                  <w:r w:rsidRPr="00780714">
                    <w:rPr>
                      <w:rFonts w:ascii="FrnkGothITC Bk BT" w:hAnsi="FrnkGothITC Bk BT"/>
                      <w:lang w:val="es-AR" w:eastAsia="es-AR"/>
                    </w:rPr>
                    <w:t>Adonai</w:t>
                  </w:r>
                  <w:proofErr w:type="spellEnd"/>
                  <w:r w:rsidRPr="00780714">
                    <w:rPr>
                      <w:rFonts w:ascii="FrnkGothITC Bk BT" w:hAnsi="FrnkGothITC Bk BT"/>
                      <w:lang w:val="es-AR" w:eastAsia="es-AR"/>
                    </w:rPr>
                    <w:t xml:space="preserve">, nuestro </w:t>
                  </w:r>
                  <w:proofErr w:type="spellStart"/>
                  <w:r w:rsidRPr="00780714">
                    <w:rPr>
                      <w:rFonts w:ascii="FrnkGothITC Bk BT" w:hAnsi="FrnkGothITC Bk BT"/>
                      <w:lang w:val="es-AR" w:eastAsia="es-AR"/>
                    </w:rPr>
                    <w:t>D’s</w:t>
                  </w:r>
                  <w:proofErr w:type="spellEnd"/>
                  <w:r w:rsidRPr="00780714">
                    <w:rPr>
                      <w:rFonts w:ascii="FrnkGothITC Bk BT" w:hAnsi="FrnkGothITC Bk BT"/>
                      <w:lang w:val="es-AR" w:eastAsia="es-AR"/>
                    </w:rPr>
                    <w:t xml:space="preserve">, por haber dado como herencia a nuestros antepasados una tierra preciada, buena y amplia; por habernos sacado, </w:t>
                  </w:r>
                  <w:proofErr w:type="spellStart"/>
                  <w:r w:rsidRPr="00780714">
                    <w:rPr>
                      <w:rFonts w:ascii="FrnkGothITC Bk BT" w:hAnsi="FrnkGothITC Bk BT"/>
                      <w:lang w:val="es-AR" w:eastAsia="es-AR"/>
                    </w:rPr>
                    <w:t>Adonai</w:t>
                  </w:r>
                  <w:proofErr w:type="spellEnd"/>
                  <w:r w:rsidRPr="00780714">
                    <w:rPr>
                      <w:rFonts w:ascii="FrnkGothITC Bk BT" w:hAnsi="FrnkGothITC Bk BT"/>
                      <w:lang w:val="es-AR" w:eastAsia="es-AR"/>
                    </w:rPr>
                    <w:t xml:space="preserve">, nuestro </w:t>
                  </w:r>
                  <w:proofErr w:type="spellStart"/>
                  <w:r w:rsidRPr="00780714">
                    <w:rPr>
                      <w:rFonts w:ascii="FrnkGothITC Bk BT" w:hAnsi="FrnkGothITC Bk BT"/>
                      <w:lang w:val="es-AR" w:eastAsia="es-AR"/>
                    </w:rPr>
                    <w:t>D’s</w:t>
                  </w:r>
                  <w:proofErr w:type="spellEnd"/>
                  <w:r w:rsidRPr="00780714">
                    <w:rPr>
                      <w:rFonts w:ascii="FrnkGothITC Bk BT" w:hAnsi="FrnkGothITC Bk BT"/>
                      <w:lang w:val="es-AR" w:eastAsia="es-AR"/>
                    </w:rPr>
                    <w:t>, de la tierra</w:t>
                  </w:r>
                  <w:r w:rsidRPr="00780714">
                    <w:rPr>
                      <w:rFonts w:ascii="FrnkGothITC Bk BT" w:hAnsi="FrnkGothITC Bk BT"/>
                      <w:lang w:val="es-AR" w:eastAsia="es-AR"/>
                    </w:rPr>
                    <w:br/>
                    <w:t xml:space="preserve">de Egipto y habernos redimido de la casa de la esclavitud; por Tu pacto que has sellado en nuestra carne; por Tu </w:t>
                  </w:r>
                  <w:proofErr w:type="spellStart"/>
                  <w:r w:rsidRPr="00780714">
                    <w:rPr>
                      <w:rFonts w:ascii="FrnkGothITC Bk BT" w:hAnsi="FrnkGothITC Bk BT"/>
                      <w:lang w:val="es-AR" w:eastAsia="es-AR"/>
                    </w:rPr>
                    <w:t>Torá</w:t>
                  </w:r>
                  <w:proofErr w:type="spellEnd"/>
                  <w:r w:rsidRPr="00780714">
                    <w:rPr>
                      <w:rFonts w:ascii="FrnkGothITC Bk BT" w:hAnsi="FrnkGothITC Bk BT"/>
                      <w:lang w:val="es-AR" w:eastAsia="es-AR"/>
                    </w:rPr>
                    <w:t xml:space="preserve"> que nos has enseñado; por Tus estatutos que nos has hecho conocer; por la vida, gracia y bondad que Tú, con gracia, nos has concedido; y por el alimento con que constantemente Tú nos nutres y sustentas a diario, en todo momento y a toda hora.</w:t>
                  </w:r>
                  <w:r w:rsidRPr="00780714">
                    <w:rPr>
                      <w:rFonts w:ascii="FrnkGothITC Bk BT" w:hAnsi="FrnkGothITC Bk BT"/>
                      <w:lang w:val="es-AR" w:eastAsia="es-AR"/>
                    </w:rPr>
                    <w:br/>
                  </w:r>
                  <w:r w:rsidRPr="00780714">
                    <w:rPr>
                      <w:rFonts w:ascii="FrnkGothITC Bk BT" w:hAnsi="FrnkGothITC Bk BT" w:cs="Arial"/>
                      <w:lang w:val="es-AR"/>
                    </w:rPr>
                    <w:t xml:space="preserve">Por todo esto, </w:t>
                  </w:r>
                  <w:proofErr w:type="spellStart"/>
                  <w:r w:rsidRPr="00780714">
                    <w:rPr>
                      <w:rFonts w:ascii="FrnkGothITC Bk BT" w:hAnsi="FrnkGothITC Bk BT" w:cs="Arial"/>
                      <w:lang w:val="es-AR"/>
                    </w:rPr>
                    <w:t>Adonai</w:t>
                  </w:r>
                  <w:proofErr w:type="spellEnd"/>
                  <w:r w:rsidRPr="00780714">
                    <w:rPr>
                      <w:rFonts w:ascii="FrnkGothITC Bk BT" w:hAnsi="FrnkGothITC Bk BT" w:cs="Arial"/>
                      <w:lang w:val="es-AR"/>
                    </w:rPr>
                    <w:t xml:space="preserve"> nuestro </w:t>
                  </w:r>
                  <w:proofErr w:type="spellStart"/>
                  <w:r w:rsidRPr="00780714">
                    <w:rPr>
                      <w:rFonts w:ascii="FrnkGothITC Bk BT" w:hAnsi="FrnkGothITC Bk BT" w:cs="Arial"/>
                      <w:lang w:val="es-AR"/>
                    </w:rPr>
                    <w:t>D’s</w:t>
                  </w:r>
                  <w:proofErr w:type="spellEnd"/>
                  <w:r w:rsidRPr="00780714">
                    <w:rPr>
                      <w:rFonts w:ascii="FrnkGothITC Bk BT" w:hAnsi="FrnkGothITC Bk BT" w:cs="Arial"/>
                      <w:lang w:val="es-AR"/>
                    </w:rPr>
                    <w:t xml:space="preserve">, Te damos las gracias y Te bendecimos. Bendígase Tu nombre por la boca de todo lo viviente, constantemente y para siempre. Como está escrito: </w:t>
                  </w:r>
                </w:p>
                <w:p w:rsidR="00780714" w:rsidRPr="00780714" w:rsidRDefault="00780714" w:rsidP="00780714">
                  <w:pPr>
                    <w:spacing w:after="0" w:line="240" w:lineRule="auto"/>
                    <w:rPr>
                      <w:rFonts w:ascii="FrnkGothITC Bk BT" w:hAnsi="FrnkGothITC Bk BT" w:cs="Arial"/>
                      <w:b/>
                      <w:i/>
                      <w:sz w:val="18"/>
                      <w:szCs w:val="18"/>
                      <w:lang w:val="es-AR"/>
                    </w:rPr>
                  </w:pPr>
                  <w:r w:rsidRPr="00780714">
                    <w:rPr>
                      <w:rFonts w:ascii="FrnkGothITC Bk BT" w:hAnsi="FrnkGothITC Bk BT" w:cs="Arial"/>
                      <w:iCs/>
                      <w:lang w:val="es-AR"/>
                    </w:rPr>
                    <w:t xml:space="preserve">“Cuando hayas comido y te hayas saciado, bendecirás a </w:t>
                  </w:r>
                  <w:proofErr w:type="spellStart"/>
                  <w:r w:rsidRPr="00780714">
                    <w:rPr>
                      <w:rFonts w:ascii="FrnkGothITC Bk BT" w:hAnsi="FrnkGothITC Bk BT" w:cs="Arial"/>
                      <w:iCs/>
                      <w:lang w:val="es-AR"/>
                    </w:rPr>
                    <w:t>Adonai</w:t>
                  </w:r>
                  <w:proofErr w:type="spellEnd"/>
                  <w:r w:rsidRPr="00780714">
                    <w:rPr>
                      <w:rFonts w:ascii="FrnkGothITC Bk BT" w:hAnsi="FrnkGothITC Bk BT" w:cs="Arial"/>
                      <w:iCs/>
                      <w:lang w:val="es-AR"/>
                    </w:rPr>
                    <w:t xml:space="preserve">, tu </w:t>
                  </w:r>
                  <w:proofErr w:type="spellStart"/>
                  <w:r w:rsidRPr="00780714">
                    <w:rPr>
                      <w:rFonts w:ascii="FrnkGothITC Bk BT" w:hAnsi="FrnkGothITC Bk BT" w:cs="Arial"/>
                      <w:iCs/>
                      <w:lang w:val="es-AR"/>
                    </w:rPr>
                    <w:t>D’s</w:t>
                  </w:r>
                  <w:proofErr w:type="spellEnd"/>
                  <w:r w:rsidRPr="00780714">
                    <w:rPr>
                      <w:rFonts w:ascii="FrnkGothITC Bk BT" w:hAnsi="FrnkGothITC Bk BT" w:cs="Arial"/>
                      <w:iCs/>
                      <w:lang w:val="es-AR"/>
                    </w:rPr>
                    <w:t>, por la buena tierra que Él te ha dado” (</w:t>
                  </w:r>
                  <w:proofErr w:type="spellStart"/>
                  <w:r w:rsidRPr="00780714">
                    <w:rPr>
                      <w:rFonts w:ascii="FrnkGothITC Bk BT" w:hAnsi="FrnkGothITC Bk BT" w:cs="Arial"/>
                      <w:i/>
                      <w:lang w:val="es-AR"/>
                    </w:rPr>
                    <w:t>Dvarim</w:t>
                  </w:r>
                  <w:proofErr w:type="spellEnd"/>
                  <w:r w:rsidRPr="00780714">
                    <w:rPr>
                      <w:rFonts w:ascii="FrnkGothITC Bk BT" w:hAnsi="FrnkGothITC Bk BT" w:cs="Arial"/>
                      <w:iCs/>
                      <w:lang w:val="es-AR"/>
                    </w:rPr>
                    <w:t xml:space="preserve"> 8,10).</w:t>
                  </w:r>
                  <w:r w:rsidRPr="00780714">
                    <w:rPr>
                      <w:rFonts w:ascii="FrnkGothITC Bk BT" w:hAnsi="FrnkGothITC Bk BT" w:cs="Arial"/>
                      <w:lang w:val="es-AR"/>
                    </w:rPr>
                    <w:t xml:space="preserve"> Bendito eres Tú, </w:t>
                  </w:r>
                  <w:proofErr w:type="spellStart"/>
                  <w:r w:rsidRPr="00780714">
                    <w:rPr>
                      <w:rFonts w:ascii="FrnkGothITC Bk BT" w:hAnsi="FrnkGothITC Bk BT" w:cs="Arial"/>
                      <w:lang w:val="es-AR"/>
                    </w:rPr>
                    <w:t>Adonai</w:t>
                  </w:r>
                  <w:proofErr w:type="spellEnd"/>
                  <w:r w:rsidRPr="00780714">
                    <w:rPr>
                      <w:rFonts w:ascii="FrnkGothITC Bk BT" w:hAnsi="FrnkGothITC Bk BT" w:cs="Arial"/>
                      <w:lang w:val="es-AR"/>
                    </w:rPr>
                    <w:t>, por la tierra y el sustento.</w:t>
                  </w:r>
                </w:p>
                <w:p w:rsidR="00780714" w:rsidRDefault="00780714" w:rsidP="00780714">
                  <w:pPr>
                    <w:rPr>
                      <w:rFonts w:ascii="FrnkGothITC Bk BT" w:hAnsi="FrnkGothITC Bk BT"/>
                      <w:i/>
                      <w:sz w:val="18"/>
                      <w:szCs w:val="18"/>
                      <w:lang w:val="es-AR"/>
                    </w:rPr>
                  </w:pPr>
                </w:p>
                <w:p w:rsidR="00780714" w:rsidRPr="00780714" w:rsidRDefault="00780714" w:rsidP="00780714">
                  <w:pPr>
                    <w:rPr>
                      <w:rFonts w:ascii="FrnkGothITC Bk BT" w:hAnsi="FrnkGothITC Bk BT"/>
                      <w:i/>
                      <w:sz w:val="18"/>
                      <w:szCs w:val="18"/>
                      <w:lang w:val="es-ES"/>
                    </w:rPr>
                  </w:pPr>
                  <w:r w:rsidRPr="00780714">
                    <w:rPr>
                      <w:rFonts w:ascii="FrnkGothITC Bk BT" w:hAnsi="FrnkGothITC Bk BT"/>
                      <w:i/>
                      <w:sz w:val="18"/>
                      <w:szCs w:val="18"/>
                      <w:lang w:val="es-AR"/>
                    </w:rPr>
                    <w:t xml:space="preserve">Fragmento de la </w:t>
                  </w:r>
                  <w:r w:rsidRPr="00780714">
                    <w:rPr>
                      <w:rFonts w:ascii="FrnkGothITC Bk BT" w:hAnsi="FrnkGothITC Bk BT"/>
                      <w:b/>
                      <w:i/>
                      <w:sz w:val="18"/>
                      <w:szCs w:val="18"/>
                      <w:lang w:val="es-AR"/>
                    </w:rPr>
                    <w:t>“Bendición de la comida”</w:t>
                  </w:r>
                  <w:r w:rsidRPr="00780714">
                    <w:rPr>
                      <w:rFonts w:ascii="FrnkGothITC Bk BT" w:hAnsi="FrnkGothITC Bk BT"/>
                      <w:i/>
                      <w:sz w:val="18"/>
                      <w:szCs w:val="18"/>
                      <w:lang w:val="es-AR"/>
                    </w:rPr>
                    <w:t xml:space="preserve"> </w:t>
                  </w:r>
                </w:p>
                <w:p w:rsidR="00A11F43" w:rsidRPr="00780714" w:rsidRDefault="00A11F43" w:rsidP="00780714">
                  <w:pPr>
                    <w:rPr>
                      <w:lang w:val="es-AR"/>
                    </w:rPr>
                  </w:pPr>
                </w:p>
              </w:txbxContent>
            </v:textbox>
          </v:shape>
        </w:pict>
      </w:r>
    </w:p>
    <w:p w:rsidR="00686B82" w:rsidRDefault="00686B82" w:rsidP="00A11F43">
      <w:pPr>
        <w:pStyle w:val="Sinespaciado"/>
        <w:spacing w:before="0" w:beforeAutospacing="0" w:afterAutospacing="0"/>
        <w:rPr>
          <w:rFonts w:ascii="FrnkGothITC Bk BT" w:hAnsi="FrnkGothITC Bk BT" w:cs="Arial"/>
        </w:rPr>
      </w:pPr>
    </w:p>
    <w:p w:rsidR="00686B82" w:rsidRDefault="00686B82" w:rsidP="00A11F43">
      <w:pPr>
        <w:pStyle w:val="Sinespaciado"/>
        <w:spacing w:before="0" w:beforeAutospacing="0" w:afterAutospacing="0"/>
        <w:rPr>
          <w:rFonts w:ascii="FrnkGothITC Bk BT" w:hAnsi="FrnkGothITC Bk BT" w:cs="Arial"/>
        </w:rPr>
      </w:pPr>
    </w:p>
    <w:p w:rsidR="00686B82" w:rsidRDefault="00686B82" w:rsidP="00A11F43">
      <w:pPr>
        <w:pStyle w:val="Sinespaciado"/>
        <w:spacing w:before="0" w:beforeAutospacing="0" w:afterAutospacing="0"/>
        <w:rPr>
          <w:rFonts w:ascii="FrnkGothITC Bk BT" w:hAnsi="FrnkGothITC Bk BT" w:cs="Arial"/>
        </w:rPr>
      </w:pPr>
    </w:p>
    <w:p w:rsidR="00686B82" w:rsidRDefault="00686B82" w:rsidP="00A11F43">
      <w:pPr>
        <w:pStyle w:val="Sinespaciado"/>
        <w:spacing w:before="0" w:beforeAutospacing="0" w:afterAutospacing="0"/>
        <w:rPr>
          <w:rFonts w:ascii="FrnkGothITC Bk BT" w:hAnsi="FrnkGothITC Bk BT" w:cs="Arial"/>
        </w:rPr>
      </w:pPr>
    </w:p>
    <w:p w:rsidR="00686B82" w:rsidRDefault="00686B82" w:rsidP="00A11F43">
      <w:pPr>
        <w:pStyle w:val="Sinespaciado"/>
        <w:spacing w:before="0" w:beforeAutospacing="0" w:afterAutospacing="0"/>
        <w:rPr>
          <w:rFonts w:ascii="FrnkGothITC Bk BT" w:hAnsi="FrnkGothITC Bk BT" w:cs="Arial"/>
        </w:rPr>
      </w:pPr>
    </w:p>
    <w:p w:rsidR="00686B82" w:rsidRDefault="00686B82" w:rsidP="00A11F43">
      <w:pPr>
        <w:pStyle w:val="Sinespaciado"/>
        <w:spacing w:before="0" w:beforeAutospacing="0" w:afterAutospacing="0"/>
        <w:rPr>
          <w:rFonts w:ascii="FrnkGothITC Bk BT" w:hAnsi="FrnkGothITC Bk BT" w:cs="Arial"/>
        </w:rPr>
      </w:pPr>
    </w:p>
    <w:p w:rsidR="00686B82" w:rsidRPr="00A11F43" w:rsidRDefault="00686B82" w:rsidP="00A11F43">
      <w:pPr>
        <w:pStyle w:val="Sinespaciado"/>
        <w:spacing w:before="0" w:beforeAutospacing="0" w:afterAutospacing="0"/>
        <w:rPr>
          <w:rFonts w:ascii="FrnkGothITC Bk BT" w:hAnsi="FrnkGothITC Bk BT" w:cs="Arial"/>
        </w:rPr>
      </w:pPr>
    </w:p>
    <w:p w:rsidR="006555A4" w:rsidRDefault="006555A4" w:rsidP="006555A4">
      <w:pPr>
        <w:spacing w:after="0" w:line="240" w:lineRule="auto"/>
        <w:rPr>
          <w:rFonts w:ascii="FrnkGothITC Bk BT" w:hAnsi="FrnkGothITC Bk BT"/>
          <w:lang w:val="es-ES"/>
        </w:rPr>
      </w:pPr>
    </w:p>
    <w:p w:rsidR="00A11F43" w:rsidRDefault="00A11F43" w:rsidP="006555A4">
      <w:pPr>
        <w:spacing w:after="0" w:line="240" w:lineRule="auto"/>
        <w:rPr>
          <w:rFonts w:ascii="FrnkGothITC Bk BT" w:hAnsi="FrnkGothITC Bk BT"/>
          <w:lang w:val="es-ES"/>
        </w:rPr>
      </w:pPr>
    </w:p>
    <w:p w:rsidR="00A11F43" w:rsidRDefault="00A11F43" w:rsidP="006555A4">
      <w:pPr>
        <w:spacing w:after="0" w:line="240" w:lineRule="auto"/>
        <w:rPr>
          <w:rFonts w:ascii="FrnkGothITC Bk BT" w:hAnsi="FrnkGothITC Bk BT"/>
          <w:lang w:val="es-ES"/>
        </w:rPr>
      </w:pPr>
    </w:p>
    <w:p w:rsidR="00A11F43" w:rsidRDefault="00A11F43" w:rsidP="006555A4">
      <w:pPr>
        <w:spacing w:after="0" w:line="240" w:lineRule="auto"/>
        <w:rPr>
          <w:rFonts w:ascii="FrnkGothITC Bk BT" w:hAnsi="FrnkGothITC Bk BT"/>
          <w:lang w:val="es-ES"/>
        </w:rPr>
      </w:pPr>
    </w:p>
    <w:p w:rsidR="00A11F43" w:rsidRDefault="00A11F43" w:rsidP="006555A4">
      <w:pPr>
        <w:spacing w:after="0" w:line="240" w:lineRule="auto"/>
        <w:rPr>
          <w:rFonts w:ascii="FrnkGothITC Bk BT" w:hAnsi="FrnkGothITC Bk BT"/>
          <w:lang w:val="es-ES"/>
        </w:rPr>
      </w:pPr>
    </w:p>
    <w:p w:rsidR="00A11F43" w:rsidRDefault="00A11F43" w:rsidP="006555A4">
      <w:pPr>
        <w:spacing w:after="0" w:line="240" w:lineRule="auto"/>
        <w:rPr>
          <w:rFonts w:ascii="FrnkGothITC Bk BT" w:hAnsi="FrnkGothITC Bk BT"/>
          <w:lang w:val="es-ES"/>
        </w:rPr>
      </w:pPr>
    </w:p>
    <w:p w:rsidR="00A11F43" w:rsidRDefault="00A11F43" w:rsidP="006555A4">
      <w:pPr>
        <w:spacing w:after="0" w:line="240" w:lineRule="auto"/>
        <w:rPr>
          <w:rFonts w:ascii="FrnkGothITC Bk BT" w:hAnsi="FrnkGothITC Bk BT"/>
          <w:lang w:val="es-ES"/>
        </w:rPr>
      </w:pPr>
    </w:p>
    <w:p w:rsidR="00A11F43" w:rsidRDefault="00A11F43" w:rsidP="006555A4">
      <w:pPr>
        <w:spacing w:after="0" w:line="240" w:lineRule="auto"/>
        <w:rPr>
          <w:rFonts w:ascii="FrnkGothITC Bk BT" w:hAnsi="FrnkGothITC Bk BT"/>
          <w:lang w:val="es-ES"/>
        </w:rPr>
      </w:pPr>
    </w:p>
    <w:p w:rsidR="00A11F43" w:rsidRDefault="00A11F43" w:rsidP="006555A4">
      <w:pPr>
        <w:spacing w:after="0" w:line="240" w:lineRule="auto"/>
        <w:rPr>
          <w:rFonts w:ascii="FrnkGothITC Bk BT" w:hAnsi="FrnkGothITC Bk BT"/>
          <w:lang w:val="es-ES"/>
        </w:rPr>
      </w:pPr>
    </w:p>
    <w:p w:rsidR="00A11F43" w:rsidRDefault="00A11F43" w:rsidP="006555A4">
      <w:pPr>
        <w:spacing w:after="0" w:line="240" w:lineRule="auto"/>
        <w:rPr>
          <w:rFonts w:ascii="FrnkGothITC Bk BT" w:hAnsi="FrnkGothITC Bk BT"/>
          <w:lang w:val="es-ES"/>
        </w:rPr>
      </w:pPr>
    </w:p>
    <w:p w:rsidR="00A11F43" w:rsidRDefault="00A11F43" w:rsidP="006555A4">
      <w:pPr>
        <w:spacing w:after="0" w:line="240" w:lineRule="auto"/>
        <w:rPr>
          <w:rFonts w:ascii="FrnkGothITC Bk BT" w:hAnsi="FrnkGothITC Bk BT"/>
          <w:lang w:val="es-ES"/>
        </w:rPr>
      </w:pPr>
    </w:p>
    <w:p w:rsidR="00B45242" w:rsidRDefault="00685118" w:rsidP="00F95436">
      <w:pPr>
        <w:pStyle w:val="Prrafodelista"/>
        <w:numPr>
          <w:ilvl w:val="0"/>
          <w:numId w:val="1"/>
        </w:numPr>
        <w:spacing w:before="0" w:beforeAutospacing="0" w:after="0" w:afterAutospacing="0" w:line="240" w:lineRule="auto"/>
        <w:ind w:left="3969" w:hanging="3969"/>
        <w:rPr>
          <w:rFonts w:ascii="FrnkGothITC Bk BT" w:hAnsi="FrnkGothITC Bk BT"/>
          <w:lang w:val="es-AR"/>
        </w:rPr>
      </w:pPr>
      <w:r>
        <w:rPr>
          <w:rFonts w:ascii="FrnkGothITC Bk BT" w:hAnsi="FrnkGothITC Bk BT"/>
          <w:noProof/>
          <w:lang w:val="es-ES" w:eastAsia="es-ES" w:bidi="ar-SA"/>
        </w:rPr>
        <w:drawing>
          <wp:anchor distT="0" distB="0" distL="114300" distR="114300" simplePos="0" relativeHeight="251663360" behindDoc="0" locked="0" layoutInCell="1" allowOverlap="1">
            <wp:simplePos x="0" y="0"/>
            <wp:positionH relativeFrom="margin">
              <wp:posOffset>76835</wp:posOffset>
            </wp:positionH>
            <wp:positionV relativeFrom="margin">
              <wp:posOffset>3211830</wp:posOffset>
            </wp:positionV>
            <wp:extent cx="2066925" cy="1381125"/>
            <wp:effectExtent l="19050" t="0" r="9525" b="0"/>
            <wp:wrapSquare wrapText="bothSides"/>
            <wp:docPr id="50" name="Imagen 1" descr="Resultado de imagen para imagen ko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 kotel"/>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6925" cy="1381125"/>
                    </a:xfrm>
                    <a:prstGeom prst="rect">
                      <a:avLst/>
                    </a:prstGeom>
                    <a:noFill/>
                    <a:ln>
                      <a:noFill/>
                    </a:ln>
                  </pic:spPr>
                </pic:pic>
              </a:graphicData>
            </a:graphic>
          </wp:anchor>
        </w:drawing>
      </w:r>
      <w:r w:rsidR="00B45242" w:rsidRPr="00B45242">
        <w:rPr>
          <w:rFonts w:ascii="FrnkGothITC Bk BT" w:hAnsi="FrnkGothITC Bk BT"/>
          <w:lang w:val="es-AR"/>
        </w:rPr>
        <w:t xml:space="preserve">Lean la </w:t>
      </w:r>
      <w:proofErr w:type="spellStart"/>
      <w:r w:rsidR="00B45242" w:rsidRPr="00B45242">
        <w:rPr>
          <w:rFonts w:ascii="FrnkGothITC Bk BT" w:hAnsi="FrnkGothITC Bk BT"/>
          <w:i/>
          <w:iCs/>
          <w:lang w:val="es-AR"/>
        </w:rPr>
        <w:t>brajá</w:t>
      </w:r>
      <w:proofErr w:type="spellEnd"/>
      <w:r w:rsidR="00B45242" w:rsidRPr="00B45242">
        <w:rPr>
          <w:rFonts w:ascii="FrnkGothITC Bk BT" w:hAnsi="FrnkGothITC Bk BT"/>
          <w:i/>
          <w:iCs/>
          <w:lang w:val="es-AR"/>
        </w:rPr>
        <w:t xml:space="preserve"> “</w:t>
      </w:r>
      <w:proofErr w:type="spellStart"/>
      <w:r w:rsidR="00B45242" w:rsidRPr="00B45242">
        <w:rPr>
          <w:rFonts w:ascii="FrnkGothITC Bk BT" w:hAnsi="FrnkGothITC Bk BT"/>
          <w:i/>
          <w:iCs/>
          <w:lang w:val="es-AR"/>
        </w:rPr>
        <w:t>Boné</w:t>
      </w:r>
      <w:proofErr w:type="spellEnd"/>
      <w:r w:rsidR="00B45242" w:rsidRPr="00B45242">
        <w:rPr>
          <w:rFonts w:ascii="FrnkGothITC Bk BT" w:hAnsi="FrnkGothITC Bk BT"/>
          <w:i/>
          <w:iCs/>
          <w:lang w:val="es-AR"/>
        </w:rPr>
        <w:t xml:space="preserve"> </w:t>
      </w:r>
      <w:proofErr w:type="spellStart"/>
      <w:r w:rsidR="00B45242" w:rsidRPr="00B45242">
        <w:rPr>
          <w:rFonts w:ascii="FrnkGothITC Bk BT" w:hAnsi="FrnkGothITC Bk BT"/>
          <w:i/>
          <w:iCs/>
          <w:lang w:val="es-AR"/>
        </w:rPr>
        <w:t>Ierushalaim</w:t>
      </w:r>
      <w:proofErr w:type="spellEnd"/>
      <w:r w:rsidR="00B45242" w:rsidRPr="00B45242">
        <w:rPr>
          <w:rFonts w:ascii="FrnkGothITC Bk BT" w:hAnsi="FrnkGothITC Bk BT"/>
          <w:i/>
          <w:iCs/>
          <w:lang w:val="es-AR"/>
        </w:rPr>
        <w:t>” de “</w:t>
      </w:r>
      <w:proofErr w:type="spellStart"/>
      <w:r w:rsidR="00B45242" w:rsidRPr="00B45242">
        <w:rPr>
          <w:rFonts w:ascii="FrnkGothITC Bk BT" w:hAnsi="FrnkGothITC Bk BT"/>
          <w:i/>
          <w:iCs/>
          <w:lang w:val="es-AR"/>
        </w:rPr>
        <w:t>Bircat</w:t>
      </w:r>
      <w:proofErr w:type="spellEnd"/>
      <w:r w:rsidR="00B45242" w:rsidRPr="00B45242">
        <w:rPr>
          <w:rFonts w:ascii="FrnkGothITC Bk BT" w:hAnsi="FrnkGothITC Bk BT"/>
          <w:i/>
          <w:iCs/>
          <w:lang w:val="es-AR"/>
        </w:rPr>
        <w:t xml:space="preserve"> </w:t>
      </w:r>
      <w:proofErr w:type="spellStart"/>
      <w:r w:rsidR="00B45242" w:rsidRPr="00B45242">
        <w:rPr>
          <w:rFonts w:ascii="FrnkGothITC Bk BT" w:hAnsi="FrnkGothITC Bk BT"/>
          <w:i/>
          <w:iCs/>
          <w:lang w:val="es-AR"/>
        </w:rPr>
        <w:t>hamazón</w:t>
      </w:r>
      <w:proofErr w:type="spellEnd"/>
      <w:r w:rsidR="00B45242" w:rsidRPr="00B45242">
        <w:rPr>
          <w:rFonts w:ascii="FrnkGothITC Bk BT" w:hAnsi="FrnkGothITC Bk BT"/>
          <w:i/>
          <w:iCs/>
          <w:lang w:val="es-AR"/>
        </w:rPr>
        <w:t xml:space="preserve">”, y </w:t>
      </w:r>
      <w:r w:rsidR="00B45242" w:rsidRPr="00B45242">
        <w:rPr>
          <w:rFonts w:ascii="FrnkGothITC Bk BT" w:hAnsi="FrnkGothITC Bk BT"/>
          <w:lang w:val="es-AR"/>
        </w:rPr>
        <w:t>luego respondan:</w:t>
      </w:r>
    </w:p>
    <w:p w:rsidR="00B45242" w:rsidRDefault="00B45242" w:rsidP="00B45242">
      <w:pPr>
        <w:pStyle w:val="Prrafodelista"/>
        <w:spacing w:before="0" w:beforeAutospacing="0" w:after="0" w:afterAutospacing="0" w:line="240" w:lineRule="auto"/>
        <w:rPr>
          <w:rFonts w:ascii="FrnkGothITC Bk BT" w:hAnsi="FrnkGothITC Bk BT"/>
          <w:lang w:val="es-AR"/>
        </w:rPr>
      </w:pPr>
    </w:p>
    <w:p w:rsidR="00B45242" w:rsidRDefault="00B45242" w:rsidP="00F95436">
      <w:pPr>
        <w:pStyle w:val="Prrafodelista"/>
        <w:numPr>
          <w:ilvl w:val="0"/>
          <w:numId w:val="2"/>
        </w:numPr>
        <w:spacing w:after="0" w:line="240" w:lineRule="auto"/>
        <w:ind w:left="4395" w:hanging="3969"/>
        <w:rPr>
          <w:rFonts w:ascii="FrnkGothITC Bk BT" w:hAnsi="FrnkGothITC Bk BT"/>
          <w:lang w:val="es-AR"/>
        </w:rPr>
      </w:pPr>
      <w:r w:rsidRPr="00B45242">
        <w:rPr>
          <w:rFonts w:ascii="FrnkGothITC Bk BT" w:hAnsi="FrnkGothITC Bk BT"/>
          <w:lang w:val="es-AR"/>
        </w:rPr>
        <w:t xml:space="preserve">¿Qué pide a </w:t>
      </w:r>
      <w:proofErr w:type="spellStart"/>
      <w:r w:rsidRPr="00B45242">
        <w:rPr>
          <w:rFonts w:ascii="FrnkGothITC Bk BT" w:hAnsi="FrnkGothITC Bk BT"/>
          <w:lang w:val="es-AR"/>
        </w:rPr>
        <w:t>D’s</w:t>
      </w:r>
      <w:proofErr w:type="spellEnd"/>
      <w:r w:rsidRPr="00B45242">
        <w:rPr>
          <w:rFonts w:ascii="FrnkGothITC Bk BT" w:hAnsi="FrnkGothITC Bk BT"/>
          <w:lang w:val="es-AR"/>
        </w:rPr>
        <w:t xml:space="preserve"> quien reza la </w:t>
      </w:r>
      <w:proofErr w:type="spellStart"/>
      <w:r w:rsidRPr="00B45242">
        <w:rPr>
          <w:rFonts w:ascii="FrnkGothITC Bk BT" w:hAnsi="FrnkGothITC Bk BT"/>
          <w:i/>
          <w:lang w:val="es-AR"/>
        </w:rPr>
        <w:t>brajá</w:t>
      </w:r>
      <w:proofErr w:type="spellEnd"/>
      <w:r w:rsidRPr="00B45242">
        <w:rPr>
          <w:rFonts w:ascii="FrnkGothITC Bk BT" w:hAnsi="FrnkGothITC Bk BT"/>
          <w:lang w:val="es-AR"/>
        </w:rPr>
        <w:t xml:space="preserve"> “</w:t>
      </w:r>
      <w:proofErr w:type="spellStart"/>
      <w:r w:rsidRPr="00B45242">
        <w:rPr>
          <w:rFonts w:ascii="FrnkGothITC Bk BT" w:hAnsi="FrnkGothITC Bk BT"/>
          <w:i/>
          <w:iCs/>
          <w:lang w:val="es-AR"/>
        </w:rPr>
        <w:t>Boné</w:t>
      </w:r>
      <w:proofErr w:type="spellEnd"/>
      <w:r w:rsidRPr="00B45242">
        <w:rPr>
          <w:rFonts w:ascii="FrnkGothITC Bk BT" w:hAnsi="FrnkGothITC Bk BT"/>
          <w:i/>
          <w:iCs/>
          <w:lang w:val="es-AR"/>
        </w:rPr>
        <w:t xml:space="preserve"> </w:t>
      </w:r>
      <w:proofErr w:type="spellStart"/>
      <w:r w:rsidRPr="00B45242">
        <w:rPr>
          <w:rFonts w:ascii="FrnkGothITC Bk BT" w:hAnsi="FrnkGothITC Bk BT"/>
          <w:i/>
          <w:iCs/>
          <w:lang w:val="es-AR"/>
        </w:rPr>
        <w:t>Ierushalaim</w:t>
      </w:r>
      <w:proofErr w:type="spellEnd"/>
      <w:r w:rsidRPr="00B45242">
        <w:rPr>
          <w:rFonts w:ascii="FrnkGothITC Bk BT" w:hAnsi="FrnkGothITC Bk BT"/>
          <w:lang w:val="es-AR"/>
        </w:rPr>
        <w:t>”? Escriban un listado con los pedidos</w:t>
      </w:r>
      <w:r w:rsidR="00242BCB">
        <w:rPr>
          <w:rFonts w:ascii="FrnkGothITC Bk BT" w:hAnsi="FrnkGothITC Bk BT"/>
          <w:lang w:val="es-AR"/>
        </w:rPr>
        <w:t>.</w:t>
      </w:r>
    </w:p>
    <w:p w:rsidR="00B45242" w:rsidRPr="00B45242" w:rsidRDefault="00B45242" w:rsidP="00B45242">
      <w:pPr>
        <w:ind w:left="360"/>
        <w:rPr>
          <w:rFonts w:ascii="Times New Roman" w:hAnsi="Times New Roman" w:cs="Times New Roman"/>
          <w:lang w:val="es-ES"/>
        </w:rPr>
      </w:pPr>
      <w:r w:rsidRPr="00B45242">
        <w:rPr>
          <w:rFonts w:ascii="Times New Roman" w:hAnsi="Times New Roman" w:cs="Times New Roman"/>
          <w:lang w:val="es-ES"/>
        </w:rPr>
        <w:t>.……………………………………………………………………………</w:t>
      </w:r>
    </w:p>
    <w:p w:rsidR="00B45242" w:rsidRPr="00B45242" w:rsidRDefault="00B45242" w:rsidP="00B45242">
      <w:pPr>
        <w:ind w:left="360"/>
        <w:rPr>
          <w:rFonts w:ascii="Times New Roman" w:hAnsi="Times New Roman" w:cs="Times New Roman"/>
          <w:lang w:val="es-ES"/>
        </w:rPr>
      </w:pPr>
      <w:r w:rsidRPr="00B45242">
        <w:rPr>
          <w:rFonts w:ascii="Times New Roman" w:hAnsi="Times New Roman" w:cs="Times New Roman"/>
          <w:lang w:val="es-ES"/>
        </w:rPr>
        <w:t>.……………………………………………………………………………</w:t>
      </w:r>
    </w:p>
    <w:p w:rsidR="00184107" w:rsidRPr="002D11D5" w:rsidRDefault="00184107" w:rsidP="00184107">
      <w:pPr>
        <w:ind w:left="993"/>
        <w:rPr>
          <w:rFonts w:ascii="Times New Roman" w:hAnsi="Times New Roman" w:cs="Times New Roman"/>
          <w:lang w:val="es-ES"/>
        </w:rPr>
      </w:pPr>
      <w:r w:rsidRPr="002D11D5">
        <w:rPr>
          <w:rFonts w:ascii="Times New Roman" w:hAnsi="Times New Roman" w:cs="Times New Roman"/>
          <w:lang w:val="es-ES"/>
        </w:rPr>
        <w:t>.……………………………………………………………………………………………………………</w:t>
      </w:r>
    </w:p>
    <w:p w:rsidR="00B45242" w:rsidRPr="00E36D03" w:rsidRDefault="00B45242" w:rsidP="00B45242">
      <w:pPr>
        <w:pStyle w:val="Sinespaciado"/>
        <w:spacing w:before="0" w:beforeAutospacing="0" w:afterAutospacing="0"/>
        <w:rPr>
          <w:rFonts w:ascii="FrnkGothITC Bk BT" w:hAnsi="FrnkGothITC Bk BT" w:cs="Arial"/>
          <w:lang w:val="es-AR"/>
        </w:rPr>
      </w:pPr>
    </w:p>
    <w:p w:rsidR="00B45242" w:rsidRDefault="00B45242" w:rsidP="00F95436">
      <w:pPr>
        <w:pStyle w:val="Sinespaciado"/>
        <w:numPr>
          <w:ilvl w:val="0"/>
          <w:numId w:val="2"/>
        </w:numPr>
        <w:spacing w:before="0" w:beforeAutospacing="0" w:afterAutospacing="0"/>
        <w:rPr>
          <w:rFonts w:ascii="FrnkGothITC Bk BT" w:hAnsi="FrnkGothITC Bk BT"/>
          <w:lang w:val="es-AR"/>
        </w:rPr>
      </w:pPr>
      <w:r w:rsidRPr="00E36D03">
        <w:rPr>
          <w:rFonts w:ascii="FrnkGothITC Bk BT" w:hAnsi="FrnkGothITC Bk BT"/>
          <w:lang w:val="es-AR"/>
        </w:rPr>
        <w:t>¿Por qué creen que está incluida la</w:t>
      </w:r>
      <w:r w:rsidRPr="00E36D03">
        <w:rPr>
          <w:rFonts w:ascii="FrnkGothITC Bk BT" w:hAnsi="FrnkGothITC Bk BT"/>
          <w:i/>
          <w:lang w:val="es-AR"/>
        </w:rPr>
        <w:t xml:space="preserve"> </w:t>
      </w:r>
      <w:proofErr w:type="spellStart"/>
      <w:r w:rsidRPr="00E36D03">
        <w:rPr>
          <w:rFonts w:ascii="FrnkGothITC Bk BT" w:hAnsi="FrnkGothITC Bk BT"/>
          <w:i/>
          <w:lang w:val="es-AR"/>
        </w:rPr>
        <w:t>brajá</w:t>
      </w:r>
      <w:proofErr w:type="spellEnd"/>
      <w:r w:rsidRPr="00E36D03">
        <w:rPr>
          <w:rFonts w:ascii="FrnkGothITC Bk BT" w:hAnsi="FrnkGothITC Bk BT"/>
          <w:i/>
          <w:lang w:val="es-AR"/>
        </w:rPr>
        <w:t xml:space="preserve"> </w:t>
      </w:r>
      <w:r w:rsidRPr="00E36D03">
        <w:rPr>
          <w:rFonts w:ascii="FrnkGothITC Bk BT" w:hAnsi="FrnkGothITC Bk BT"/>
          <w:lang w:val="es-AR"/>
        </w:rPr>
        <w:t>“</w:t>
      </w:r>
      <w:proofErr w:type="spellStart"/>
      <w:r w:rsidRPr="00E36D03">
        <w:rPr>
          <w:rFonts w:ascii="FrnkGothITC Bk BT" w:hAnsi="FrnkGothITC Bk BT"/>
          <w:i/>
          <w:iCs/>
          <w:lang w:val="es-AR"/>
        </w:rPr>
        <w:t>Boné</w:t>
      </w:r>
      <w:proofErr w:type="spellEnd"/>
      <w:r w:rsidRPr="00E36D03">
        <w:rPr>
          <w:rFonts w:ascii="FrnkGothITC Bk BT" w:hAnsi="FrnkGothITC Bk BT"/>
          <w:i/>
          <w:iCs/>
          <w:lang w:val="es-AR"/>
        </w:rPr>
        <w:t xml:space="preserve"> </w:t>
      </w:r>
      <w:proofErr w:type="spellStart"/>
      <w:r w:rsidRPr="00E36D03">
        <w:rPr>
          <w:rFonts w:ascii="FrnkGothITC Bk BT" w:hAnsi="FrnkGothITC Bk BT"/>
          <w:i/>
          <w:iCs/>
          <w:lang w:val="es-AR"/>
        </w:rPr>
        <w:t>Ierushalaim</w:t>
      </w:r>
      <w:proofErr w:type="spellEnd"/>
      <w:r w:rsidRPr="00E36D03">
        <w:rPr>
          <w:rFonts w:ascii="FrnkGothITC Bk BT" w:hAnsi="FrnkGothITC Bk BT"/>
          <w:lang w:val="es-AR"/>
        </w:rPr>
        <w:t>” en “</w:t>
      </w:r>
      <w:proofErr w:type="spellStart"/>
      <w:r w:rsidRPr="00E36D03">
        <w:rPr>
          <w:rFonts w:ascii="FrnkGothITC Bk BT" w:hAnsi="FrnkGothITC Bk BT"/>
          <w:i/>
          <w:iCs/>
          <w:lang w:val="es-AR"/>
        </w:rPr>
        <w:t>Bircat</w:t>
      </w:r>
      <w:proofErr w:type="spellEnd"/>
      <w:r w:rsidRPr="00E36D03">
        <w:rPr>
          <w:rFonts w:ascii="FrnkGothITC Bk BT" w:hAnsi="FrnkGothITC Bk BT"/>
          <w:i/>
          <w:iCs/>
          <w:lang w:val="es-AR"/>
        </w:rPr>
        <w:t xml:space="preserve"> </w:t>
      </w:r>
      <w:proofErr w:type="spellStart"/>
      <w:r w:rsidRPr="00E36D03">
        <w:rPr>
          <w:rFonts w:ascii="FrnkGothITC Bk BT" w:hAnsi="FrnkGothITC Bk BT"/>
          <w:i/>
          <w:iCs/>
          <w:lang w:val="es-AR"/>
        </w:rPr>
        <w:t>hamazón</w:t>
      </w:r>
      <w:proofErr w:type="spellEnd"/>
      <w:r w:rsidRPr="00E36D03">
        <w:rPr>
          <w:rFonts w:ascii="FrnkGothITC Bk BT" w:hAnsi="FrnkGothITC Bk BT"/>
          <w:i/>
          <w:iCs/>
          <w:lang w:val="es-AR"/>
        </w:rPr>
        <w:t>”</w:t>
      </w:r>
      <w:r w:rsidRPr="00E36D03">
        <w:rPr>
          <w:rFonts w:ascii="FrnkGothITC Bk BT" w:hAnsi="FrnkGothITC Bk BT"/>
          <w:lang w:val="es-AR"/>
        </w:rPr>
        <w:t xml:space="preserve">, a pesar de que no tiene ninguna relación con la comida? </w:t>
      </w:r>
    </w:p>
    <w:p w:rsidR="00B45242" w:rsidRDefault="00B45242" w:rsidP="00B45242">
      <w:pPr>
        <w:pStyle w:val="Sinespaciado"/>
        <w:spacing w:before="0" w:beforeAutospacing="0" w:afterAutospacing="0"/>
        <w:rPr>
          <w:rFonts w:ascii="FrnkGothITC Bk BT" w:hAnsi="FrnkGothITC Bk BT"/>
          <w:lang w:val="es-AR"/>
        </w:rPr>
      </w:pPr>
    </w:p>
    <w:p w:rsidR="00184107" w:rsidRPr="002D11D5" w:rsidRDefault="00184107" w:rsidP="00184107">
      <w:pPr>
        <w:ind w:left="993"/>
        <w:rPr>
          <w:rFonts w:ascii="Times New Roman" w:hAnsi="Times New Roman" w:cs="Times New Roman"/>
          <w:lang w:val="es-ES"/>
        </w:rPr>
      </w:pPr>
      <w:r w:rsidRPr="002D11D5">
        <w:rPr>
          <w:rFonts w:ascii="Times New Roman" w:hAnsi="Times New Roman" w:cs="Times New Roman"/>
          <w:lang w:val="es-ES"/>
        </w:rPr>
        <w:t>.……………………………………………………………………………………………………………</w:t>
      </w:r>
    </w:p>
    <w:p w:rsidR="00184107" w:rsidRPr="002D11D5" w:rsidRDefault="00184107" w:rsidP="00184107">
      <w:pPr>
        <w:ind w:left="993"/>
        <w:rPr>
          <w:rFonts w:ascii="Times New Roman" w:hAnsi="Times New Roman" w:cs="Times New Roman"/>
          <w:lang w:val="es-ES"/>
        </w:rPr>
      </w:pPr>
      <w:r w:rsidRPr="002D11D5">
        <w:rPr>
          <w:rFonts w:ascii="Times New Roman" w:hAnsi="Times New Roman" w:cs="Times New Roman"/>
          <w:lang w:val="es-ES"/>
        </w:rPr>
        <w:t>.……………………………………………………………………………………………………………</w:t>
      </w:r>
    </w:p>
    <w:p w:rsidR="00B45242" w:rsidRPr="00184107" w:rsidRDefault="00B45242" w:rsidP="00184107">
      <w:pPr>
        <w:rPr>
          <w:rFonts w:ascii="Times New Roman" w:hAnsi="Times New Roman" w:cs="Times New Roman"/>
          <w:lang w:val="es-ES"/>
        </w:rPr>
      </w:pPr>
    </w:p>
    <w:p w:rsidR="00B45242" w:rsidRPr="002D11D5" w:rsidRDefault="00685118" w:rsidP="00B45242">
      <w:pPr>
        <w:ind w:left="284"/>
        <w:rPr>
          <w:rFonts w:ascii="Times New Roman" w:hAnsi="Times New Roman" w:cs="Times New Roman"/>
          <w:lang w:val="es-ES"/>
        </w:rPr>
      </w:pPr>
      <w:r w:rsidRPr="00066827">
        <w:rPr>
          <w:noProof/>
          <w:lang w:val="es-ES" w:eastAsia="es-ES" w:bidi="ar-SA"/>
        </w:rPr>
        <w:pict>
          <v:shape id="_x0000_s1036" type="#_x0000_t202" style="position:absolute;left:0;text-align:left;margin-left:54.05pt;margin-top:2.75pt;width:452.5pt;height:167.9pt;z-index:251665408;mso-width-relative:margin;mso-height-relative:margin" filled="f" stroked="f">
            <v:textbox style="mso-next-textbox:#_x0000_s1036">
              <w:txbxContent>
                <w:p w:rsidR="00B45242" w:rsidRPr="00E36D03" w:rsidRDefault="00B45242" w:rsidP="00B45242">
                  <w:pPr>
                    <w:jc w:val="right"/>
                    <w:rPr>
                      <w:rFonts w:ascii="Arial Unicode MS" w:eastAsia="Arial Unicode MS" w:hAnsi="Arial Unicode MS" w:cs="Arial Unicode MS"/>
                      <w:sz w:val="32"/>
                      <w:szCs w:val="32"/>
                    </w:rPr>
                  </w:pPr>
                  <w:r w:rsidRPr="00E36D03">
                    <w:rPr>
                      <w:rFonts w:ascii="Arial Unicode MS" w:eastAsia="Arial Unicode MS" w:hAnsi="Arial Unicode MS" w:cs="Arial Unicode MS"/>
                      <w:sz w:val="32"/>
                      <w:szCs w:val="32"/>
                      <w:rtl/>
                    </w:rPr>
                    <w:t>ברכת בונה ירושלים</w:t>
                  </w:r>
                </w:p>
                <w:p w:rsidR="00B45242" w:rsidRPr="00845E11" w:rsidRDefault="00B45242" w:rsidP="00B45242">
                  <w:pPr>
                    <w:pStyle w:val="bless"/>
                    <w:bidi/>
                    <w:spacing w:before="0" w:beforeAutospacing="0" w:after="0" w:afterAutospacing="0" w:line="338" w:lineRule="atLeast"/>
                    <w:rPr>
                      <w:rFonts w:ascii="Arial" w:eastAsia="Arial Unicode MS" w:hAnsi="Arial" w:cs="Arial"/>
                      <w:rtl/>
                    </w:rPr>
                  </w:pPr>
                  <w:r w:rsidRPr="00845E11">
                    <w:rPr>
                      <w:rFonts w:ascii="Arial" w:eastAsia="Arial Unicode MS" w:hAnsi="Arial" w:cs="Arial"/>
                      <w:rtl/>
                    </w:rPr>
                    <w:t>רַחֶם נָא יְיָ אֱלֹהֵינוּ עַל יִשְׂרָאֵל עַמֶּךָ, וְעַל יְרוּשָׁלַיִם עִירֶךָ, וְעַל צִיּוֹן מִשְׁכַּן כְּבוֹדֶךָ, וְעַל מַלְכוּת בֵּית דָּוִד מְשִׁיחֶךָ, וְעַל הַבַּיִת הַגָדוֹל וְהַקָדוֹשׁ שֶׁנִּקְרָא שִׁמְךָ עָלָיו. אֱלֹהֵינוּ, אָבִינוּ, רְעֵנוּ, זוּנֵנוּ, פַרְנְסֵנוּ וְכַלְכְּלֵנוּ וְהַרְוִיחֵנוּ, וְהַרְוַח לָנוּ יְיָ אֱלֹהֵינוּ מְהֵרָה מִכָּל צָרוֹתֵינוּ, וְנָא אַל תַּצְרִיכֵנוּ יְיָ אֱלֹהֵינוּ לֹא לִידֵי מַתְּנַת בָּשָׂר וָדָם וְלֹא לִידֵי הַלְוָאָתָם, כִּי אִם לְיָדְךָ הַמְּלֵאָה הַפְּתוּחָה הַקְּדוֹשָׁה וְהָרְחָבָה, שֶׁלֹא נֵבוֹשׁ וְלֹא נִכָּלֵם לְעוֹלָם וָעֶד</w:t>
                  </w:r>
                  <w:r w:rsidRPr="00845E11">
                    <w:rPr>
                      <w:rFonts w:ascii="Arial" w:eastAsia="Arial Unicode MS" w:hAnsi="Arial" w:cs="Arial"/>
                    </w:rPr>
                    <w:t>.</w:t>
                  </w:r>
                </w:p>
                <w:p w:rsidR="00B45242" w:rsidRPr="00A11F43" w:rsidRDefault="00242BCB" w:rsidP="00845E11">
                  <w:pPr>
                    <w:jc w:val="right"/>
                    <w:rPr>
                      <w:rFonts w:ascii="Arial Unicode MS" w:eastAsia="Arial Unicode MS" w:hAnsi="Arial Unicode MS" w:cs="Arial Unicode MS"/>
                      <w:sz w:val="24"/>
                      <w:szCs w:val="24"/>
                    </w:rPr>
                  </w:pPr>
                  <w:r>
                    <w:rPr>
                      <w:rFonts w:ascii="Arial" w:eastAsia="Arial Unicode MS" w:hAnsi="Arial" w:cs="Arial"/>
                      <w:sz w:val="24"/>
                      <w:szCs w:val="24"/>
                      <w:lang w:val="es-ES"/>
                    </w:rPr>
                    <w:t>.</w:t>
                  </w:r>
                  <w:r w:rsidR="00B45242" w:rsidRPr="00845E11">
                    <w:rPr>
                      <w:rFonts w:ascii="Arial" w:eastAsia="Arial Unicode MS" w:hAnsi="Arial" w:cs="Arial"/>
                      <w:sz w:val="24"/>
                      <w:szCs w:val="24"/>
                      <w:rtl/>
                    </w:rPr>
                    <w:t>וּבְנֵה יְרוּשָׁלַיִם עִיר הַקֹּדֶשׁ בִּמְהֵרָה בְיָמֵינוּ. בָּרוּךְ אַתָּה יְיָ, בּוֹנֵה בְרַחֲמָיו יְרוּשָׁלַיִם. אָמֵן</w:t>
                  </w:r>
                </w:p>
                <w:p w:rsidR="00B45242" w:rsidRPr="00E36D03" w:rsidRDefault="00B45242" w:rsidP="00B45242">
                  <w:pPr>
                    <w:pStyle w:val="bless"/>
                    <w:bidi/>
                    <w:spacing w:before="0" w:beforeAutospacing="0" w:after="0" w:afterAutospacing="0" w:line="338" w:lineRule="atLeast"/>
                    <w:rPr>
                      <w:rFonts w:ascii="Arial Unicode MS" w:eastAsia="Arial Unicode MS" w:hAnsi="Arial Unicode MS" w:cs="Arial Unicode MS"/>
                      <w:sz w:val="18"/>
                      <w:szCs w:val="18"/>
                    </w:rPr>
                  </w:pPr>
                  <w:r w:rsidRPr="00E36D03">
                    <w:rPr>
                      <w:rFonts w:ascii="Arial Unicode MS" w:eastAsia="Arial Unicode MS" w:hAnsi="Arial Unicode MS" w:cs="Arial Unicode MS"/>
                      <w:sz w:val="18"/>
                      <w:szCs w:val="18"/>
                      <w:rtl/>
                    </w:rPr>
                    <w:t>מתוך ברכת המזון</w:t>
                  </w:r>
                </w:p>
                <w:p w:rsidR="00B45242" w:rsidRPr="00A11F43" w:rsidRDefault="00B45242" w:rsidP="00B45242">
                  <w:pPr>
                    <w:spacing w:after="0" w:line="300" w:lineRule="exact"/>
                    <w:rPr>
                      <w:sz w:val="18"/>
                      <w:szCs w:val="18"/>
                      <w:lang w:val="es-ES"/>
                    </w:rPr>
                  </w:pPr>
                </w:p>
              </w:txbxContent>
            </v:textbox>
          </v:shape>
        </w:pict>
      </w:r>
      <w:r w:rsidRPr="00066827">
        <w:rPr>
          <w:noProof/>
          <w:lang w:val="es-ES" w:eastAsia="es-ES" w:bidi="ar-SA"/>
        </w:rPr>
        <w:pict>
          <v:rect id="_x0000_s1035" style="position:absolute;left:0;text-align:left;margin-left:15.8pt;margin-top:.5pt;width:490.75pt;height:173.9pt;z-index:251664384" fillcolor="#c6d9f1 [671]" stroked="f"/>
        </w:pict>
      </w:r>
      <w:r w:rsidR="00B45242" w:rsidRPr="002D11D5">
        <w:rPr>
          <w:rFonts w:ascii="Times New Roman" w:hAnsi="Times New Roman" w:cs="Times New Roman"/>
          <w:lang w:val="es-ES"/>
        </w:rPr>
        <w:t>.………………………………………………………………………………………………………………..</w:t>
      </w:r>
    </w:p>
    <w:p w:rsidR="00B45242" w:rsidRPr="00E36D03" w:rsidRDefault="00B45242" w:rsidP="00B45242">
      <w:pPr>
        <w:pStyle w:val="Sinespaciado"/>
        <w:spacing w:before="0" w:beforeAutospacing="0" w:afterAutospacing="0"/>
        <w:rPr>
          <w:rFonts w:ascii="FrnkGothITC Bk BT" w:hAnsi="FrnkGothITC Bk BT"/>
          <w:lang w:val="es-AR"/>
        </w:rPr>
      </w:pPr>
    </w:p>
    <w:p w:rsidR="00A11F43" w:rsidRPr="00B45242" w:rsidRDefault="00A11F43" w:rsidP="006555A4">
      <w:pPr>
        <w:spacing w:after="0" w:line="240" w:lineRule="auto"/>
        <w:rPr>
          <w:rFonts w:ascii="FrnkGothITC Bk BT" w:hAnsi="FrnkGothITC Bk BT"/>
          <w:lang w:val="es-AR"/>
        </w:rPr>
      </w:pPr>
    </w:p>
    <w:p w:rsidR="00A11F43" w:rsidRDefault="00A11F43" w:rsidP="006555A4">
      <w:pPr>
        <w:spacing w:after="0" w:line="240" w:lineRule="auto"/>
        <w:rPr>
          <w:rFonts w:ascii="FrnkGothITC Bk BT" w:hAnsi="FrnkGothITC Bk BT"/>
          <w:lang w:val="es-ES"/>
        </w:rPr>
      </w:pPr>
    </w:p>
    <w:p w:rsidR="00A11F43" w:rsidRDefault="00A11F43" w:rsidP="006555A4">
      <w:pPr>
        <w:spacing w:after="0" w:line="240" w:lineRule="auto"/>
        <w:rPr>
          <w:rFonts w:ascii="FrnkGothITC Bk BT" w:hAnsi="FrnkGothITC Bk BT"/>
          <w:lang w:val="es-ES"/>
        </w:rPr>
      </w:pPr>
    </w:p>
    <w:p w:rsidR="00A11F43" w:rsidRDefault="00A11F43" w:rsidP="006555A4">
      <w:pPr>
        <w:spacing w:after="0" w:line="240" w:lineRule="auto"/>
        <w:rPr>
          <w:rFonts w:ascii="FrnkGothITC Bk BT" w:hAnsi="FrnkGothITC Bk BT"/>
          <w:lang w:val="es-ES"/>
        </w:rPr>
      </w:pPr>
    </w:p>
    <w:p w:rsidR="00A11F43" w:rsidRDefault="00A11F43" w:rsidP="006555A4">
      <w:pPr>
        <w:spacing w:after="0" w:line="240" w:lineRule="auto"/>
        <w:rPr>
          <w:rFonts w:ascii="FrnkGothITC Bk BT" w:hAnsi="FrnkGothITC Bk BT"/>
          <w:lang w:val="es-ES"/>
        </w:rPr>
      </w:pPr>
    </w:p>
    <w:p w:rsidR="00A11F43" w:rsidRDefault="00A11F43" w:rsidP="006555A4">
      <w:pPr>
        <w:spacing w:after="0" w:line="240" w:lineRule="auto"/>
        <w:rPr>
          <w:rFonts w:ascii="FrnkGothITC Bk BT" w:hAnsi="FrnkGothITC Bk BT"/>
          <w:lang w:val="es-ES"/>
        </w:rPr>
      </w:pPr>
    </w:p>
    <w:p w:rsidR="00A11F43" w:rsidRDefault="00A11F43" w:rsidP="006555A4">
      <w:pPr>
        <w:spacing w:after="0" w:line="240" w:lineRule="auto"/>
        <w:rPr>
          <w:rFonts w:ascii="FrnkGothITC Bk BT" w:hAnsi="FrnkGothITC Bk BT"/>
          <w:lang w:val="es-ES"/>
        </w:rPr>
      </w:pPr>
    </w:p>
    <w:p w:rsidR="006555A4" w:rsidRDefault="006555A4" w:rsidP="006555A4">
      <w:pPr>
        <w:spacing w:after="0" w:line="240" w:lineRule="auto"/>
        <w:rPr>
          <w:rFonts w:ascii="FrnkGothITC Bk BT" w:hAnsi="FrnkGothITC Bk BT"/>
          <w:lang w:val="es-ES"/>
        </w:rPr>
      </w:pPr>
    </w:p>
    <w:p w:rsidR="006555A4" w:rsidRDefault="006555A4" w:rsidP="006555A4">
      <w:pPr>
        <w:spacing w:after="0" w:line="240" w:lineRule="auto"/>
        <w:rPr>
          <w:rFonts w:ascii="FrnkGothITC Bk BT" w:hAnsi="FrnkGothITC Bk BT"/>
          <w:lang w:val="es-ES"/>
        </w:rPr>
      </w:pPr>
    </w:p>
    <w:p w:rsidR="006555A4" w:rsidRDefault="006555A4" w:rsidP="006555A4">
      <w:pPr>
        <w:spacing w:after="0" w:line="240" w:lineRule="auto"/>
        <w:rPr>
          <w:rFonts w:ascii="FrnkGothITC Bk BT" w:hAnsi="FrnkGothITC Bk BT"/>
          <w:lang w:val="es-ES"/>
        </w:rPr>
      </w:pPr>
    </w:p>
    <w:p w:rsidR="006555A4" w:rsidRDefault="00685118" w:rsidP="006555A4">
      <w:pPr>
        <w:spacing w:after="0" w:line="240" w:lineRule="auto"/>
        <w:rPr>
          <w:rFonts w:ascii="FrnkGothITC Bk BT" w:hAnsi="FrnkGothITC Bk BT"/>
          <w:lang w:val="es-ES"/>
        </w:rPr>
      </w:pPr>
      <w:r>
        <w:rPr>
          <w:rFonts w:ascii="FrnkGothITC Bk BT" w:hAnsi="FrnkGothITC Bk BT"/>
          <w:noProof/>
          <w:lang w:val="es-ES" w:eastAsia="es-ES" w:bidi="ar-SA"/>
        </w:rPr>
        <w:pict>
          <v:rect id="_x0000_s1037" style="position:absolute;margin-left:15.05pt;margin-top:-24.45pt;width:490.75pt;height:200.4pt;z-index:251666432" fillcolor="#c6d9f1 [671]" stroked="f"/>
        </w:pict>
      </w:r>
      <w:r>
        <w:rPr>
          <w:rFonts w:ascii="FrnkGothITC Bk BT" w:hAnsi="FrnkGothITC Bk BT"/>
          <w:noProof/>
          <w:lang w:val="es-ES" w:eastAsia="es-ES" w:bidi="ar-SA"/>
        </w:rPr>
        <w:pict>
          <v:shape id="_x0000_s1038" type="#_x0000_t202" style="position:absolute;margin-left:23.2pt;margin-top:-18.6pt;width:471.85pt;height:195pt;z-index:251667456;mso-width-relative:margin;mso-height-relative:margin" filled="f" stroked="f">
            <v:textbox>
              <w:txbxContent>
                <w:p w:rsidR="002B3AD6" w:rsidRDefault="002B3AD6" w:rsidP="002B3AD6">
                  <w:pPr>
                    <w:pStyle w:val="Sinespaciado"/>
                    <w:spacing w:before="0" w:beforeAutospacing="0" w:afterAutospacing="0"/>
                    <w:rPr>
                      <w:rFonts w:ascii="FrnkGothITC Bk BT" w:hAnsi="FrnkGothITC Bk BT"/>
                      <w:b/>
                      <w:bCs/>
                      <w:lang w:val="es-AR"/>
                    </w:rPr>
                  </w:pPr>
                  <w:proofErr w:type="spellStart"/>
                  <w:r w:rsidRPr="002B3AD6">
                    <w:rPr>
                      <w:rFonts w:ascii="FrnkGothITC Bk BT" w:hAnsi="FrnkGothITC Bk BT"/>
                      <w:b/>
                      <w:bCs/>
                      <w:i/>
                      <w:iCs/>
                      <w:lang w:val="es-AR"/>
                    </w:rPr>
                    <w:t>Brajá</w:t>
                  </w:r>
                  <w:proofErr w:type="spellEnd"/>
                  <w:r w:rsidRPr="002B3AD6">
                    <w:rPr>
                      <w:rFonts w:ascii="FrnkGothITC Bk BT" w:hAnsi="FrnkGothITC Bk BT"/>
                      <w:b/>
                      <w:bCs/>
                      <w:i/>
                      <w:iCs/>
                      <w:lang w:val="es-AR"/>
                    </w:rPr>
                    <w:t xml:space="preserve"> </w:t>
                  </w:r>
                  <w:r w:rsidRPr="002B3AD6">
                    <w:rPr>
                      <w:rFonts w:ascii="FrnkGothITC Bk BT" w:hAnsi="FrnkGothITC Bk BT"/>
                      <w:b/>
                      <w:bCs/>
                      <w:lang w:val="es-AR"/>
                    </w:rPr>
                    <w:t>por la reconstrucción de Jerusalén</w:t>
                  </w:r>
                </w:p>
                <w:p w:rsidR="002B3AD6" w:rsidRPr="002B3AD6" w:rsidRDefault="002B3AD6" w:rsidP="002B3AD6">
                  <w:pPr>
                    <w:pStyle w:val="Sinespaciado"/>
                    <w:spacing w:before="0" w:beforeAutospacing="0" w:afterAutospacing="0"/>
                    <w:rPr>
                      <w:rFonts w:ascii="FrnkGothITC Bk BT" w:hAnsi="FrnkGothITC Bk BT"/>
                      <w:b/>
                      <w:bCs/>
                      <w:lang w:val="es-AR"/>
                    </w:rPr>
                  </w:pPr>
                </w:p>
                <w:p w:rsidR="002B3AD6" w:rsidRPr="002B3AD6" w:rsidRDefault="002B3AD6" w:rsidP="002B3AD6">
                  <w:pPr>
                    <w:pStyle w:val="Sinespaciado"/>
                    <w:tabs>
                      <w:tab w:val="left" w:pos="7797"/>
                    </w:tabs>
                    <w:spacing w:before="0" w:beforeAutospacing="0" w:afterAutospacing="0"/>
                    <w:rPr>
                      <w:rFonts w:ascii="FrnkGothITC Bk BT" w:hAnsi="FrnkGothITC Bk BT"/>
                      <w:lang w:val="es-AR"/>
                    </w:rPr>
                  </w:pPr>
                  <w:r w:rsidRPr="002B3AD6">
                    <w:rPr>
                      <w:rFonts w:ascii="FrnkGothITC Bk BT" w:hAnsi="FrnkGothITC Bk BT"/>
                      <w:lang w:val="es-AR"/>
                    </w:rPr>
                    <w:t xml:space="preserve">Apiádate, </w:t>
                  </w:r>
                  <w:proofErr w:type="spellStart"/>
                  <w:r w:rsidRPr="002B3AD6">
                    <w:rPr>
                      <w:rFonts w:ascii="FrnkGothITC Bk BT" w:hAnsi="FrnkGothITC Bk BT"/>
                      <w:lang w:val="es-AR"/>
                    </w:rPr>
                    <w:t>Adonai</w:t>
                  </w:r>
                  <w:proofErr w:type="spellEnd"/>
                  <w:r w:rsidRPr="002B3AD6">
                    <w:rPr>
                      <w:rFonts w:ascii="FrnkGothITC Bk BT" w:hAnsi="FrnkGothITC Bk BT"/>
                      <w:lang w:val="es-AR"/>
                    </w:rPr>
                    <w:t xml:space="preserve">, nuestro </w:t>
                  </w:r>
                  <w:proofErr w:type="spellStart"/>
                  <w:r w:rsidRPr="002B3AD6">
                    <w:rPr>
                      <w:rFonts w:ascii="FrnkGothITC Bk BT" w:hAnsi="FrnkGothITC Bk BT"/>
                      <w:lang w:val="es-AR"/>
                    </w:rPr>
                    <w:t>D’s</w:t>
                  </w:r>
                  <w:proofErr w:type="spellEnd"/>
                  <w:r w:rsidRPr="002B3AD6">
                    <w:rPr>
                      <w:rFonts w:ascii="FrnkGothITC Bk BT" w:hAnsi="FrnkGothITC Bk BT"/>
                      <w:lang w:val="es-AR"/>
                    </w:rPr>
                    <w:t xml:space="preserve">, de Israel, Tu pueblo; de Jerusalén, Tu ciudad; de </w:t>
                  </w:r>
                  <w:proofErr w:type="spellStart"/>
                  <w:r w:rsidRPr="002B3AD6">
                    <w:rPr>
                      <w:rFonts w:ascii="FrnkGothITC Bk BT" w:hAnsi="FrnkGothITC Bk BT"/>
                      <w:lang w:val="es-AR"/>
                    </w:rPr>
                    <w:t>Tzion</w:t>
                  </w:r>
                  <w:proofErr w:type="spellEnd"/>
                  <w:r w:rsidRPr="002B3AD6">
                    <w:rPr>
                      <w:rFonts w:ascii="FrnkGothITC Bk BT" w:hAnsi="FrnkGothITC Bk BT"/>
                      <w:lang w:val="es-AR"/>
                    </w:rPr>
                    <w:t xml:space="preserve">, la morada de Tu gloria; del reinado de la Casa de David, Tu ungido; y de la magna y sagrada Casa sobre la cual Tu Nombre fuera proclamado. </w:t>
                  </w:r>
                  <w:proofErr w:type="spellStart"/>
                  <w:r w:rsidRPr="002B3AD6">
                    <w:rPr>
                      <w:rFonts w:ascii="FrnkGothITC Bk BT" w:hAnsi="FrnkGothITC Bk BT"/>
                      <w:lang w:val="es-AR"/>
                    </w:rPr>
                    <w:t>D’s</w:t>
                  </w:r>
                  <w:proofErr w:type="spellEnd"/>
                  <w:r w:rsidRPr="002B3AD6">
                    <w:rPr>
                      <w:rFonts w:ascii="FrnkGothITC Bk BT" w:hAnsi="FrnkGothITC Bk BT"/>
                      <w:lang w:val="es-AR"/>
                    </w:rPr>
                    <w:t xml:space="preserve"> nuestro, Padre nuestro, Pastor nuestro, cuídanos, nútrenos, susténtanos, aliméntanos y provéenos con abundancia, y libéranos </w:t>
                  </w:r>
                </w:p>
                <w:p w:rsidR="002B3AD6" w:rsidRPr="002B3AD6" w:rsidRDefault="002B3AD6" w:rsidP="002B3AD6">
                  <w:pPr>
                    <w:pStyle w:val="Sinespaciado"/>
                    <w:tabs>
                      <w:tab w:val="left" w:pos="7797"/>
                    </w:tabs>
                    <w:spacing w:before="0" w:beforeAutospacing="0" w:afterAutospacing="0"/>
                    <w:rPr>
                      <w:rFonts w:ascii="FrnkGothITC Bk BT" w:hAnsi="FrnkGothITC Bk BT"/>
                      <w:lang w:val="es-AR"/>
                    </w:rPr>
                  </w:pPr>
                  <w:proofErr w:type="spellStart"/>
                  <w:proofErr w:type="gramStart"/>
                  <w:r w:rsidRPr="002B3AD6">
                    <w:rPr>
                      <w:rFonts w:ascii="FrnkGothITC Bk BT" w:hAnsi="FrnkGothITC Bk BT"/>
                      <w:lang w:val="es-AR"/>
                    </w:rPr>
                    <w:t>Adonai</w:t>
                  </w:r>
                  <w:proofErr w:type="spellEnd"/>
                  <w:r w:rsidRPr="002B3AD6">
                    <w:rPr>
                      <w:rFonts w:ascii="FrnkGothITC Bk BT" w:hAnsi="FrnkGothITC Bk BT"/>
                      <w:lang w:val="es-AR"/>
                    </w:rPr>
                    <w:t xml:space="preserve"> ,</w:t>
                  </w:r>
                  <w:proofErr w:type="gramEnd"/>
                  <w:r w:rsidRPr="002B3AD6">
                    <w:rPr>
                      <w:rFonts w:ascii="FrnkGothITC Bk BT" w:hAnsi="FrnkGothITC Bk BT"/>
                      <w:lang w:val="es-AR"/>
                    </w:rPr>
                    <w:t xml:space="preserve"> nuestro </w:t>
                  </w:r>
                  <w:proofErr w:type="spellStart"/>
                  <w:r w:rsidRPr="002B3AD6">
                    <w:rPr>
                      <w:rFonts w:ascii="FrnkGothITC Bk BT" w:hAnsi="FrnkGothITC Bk BT"/>
                      <w:lang w:val="es-AR"/>
                    </w:rPr>
                    <w:t>D’s</w:t>
                  </w:r>
                  <w:proofErr w:type="spellEnd"/>
                  <w:r w:rsidRPr="002B3AD6">
                    <w:rPr>
                      <w:rFonts w:ascii="FrnkGothITC Bk BT" w:hAnsi="FrnkGothITC Bk BT"/>
                      <w:lang w:val="es-AR"/>
                    </w:rPr>
                    <w:t xml:space="preserve">, prontamente, de todas nuestras aflicciones. Por favor, </w:t>
                  </w:r>
                  <w:proofErr w:type="spellStart"/>
                  <w:r w:rsidRPr="002B3AD6">
                    <w:rPr>
                      <w:rFonts w:ascii="FrnkGothITC Bk BT" w:hAnsi="FrnkGothITC Bk BT"/>
                      <w:lang w:val="es-AR"/>
                    </w:rPr>
                    <w:t>Adonai</w:t>
                  </w:r>
                  <w:proofErr w:type="spellEnd"/>
                  <w:r w:rsidRPr="002B3AD6">
                    <w:rPr>
                      <w:rFonts w:ascii="FrnkGothITC Bk BT" w:hAnsi="FrnkGothITC Bk BT"/>
                      <w:lang w:val="es-AR"/>
                    </w:rPr>
                    <w:t xml:space="preserve"> , nuestro </w:t>
                  </w:r>
                  <w:proofErr w:type="spellStart"/>
                  <w:r w:rsidRPr="002B3AD6">
                    <w:rPr>
                      <w:rFonts w:ascii="FrnkGothITC Bk BT" w:hAnsi="FrnkGothITC Bk BT"/>
                      <w:lang w:val="es-AR"/>
                    </w:rPr>
                    <w:t>D’s</w:t>
                  </w:r>
                  <w:proofErr w:type="spellEnd"/>
                  <w:r w:rsidRPr="002B3AD6">
                    <w:rPr>
                      <w:rFonts w:ascii="FrnkGothITC Bk BT" w:hAnsi="FrnkGothITC Bk BT"/>
                      <w:lang w:val="es-AR"/>
                    </w:rPr>
                    <w:t>, no nos hagas depender de los regalos de los humanos, ni de sus préstamos, sino tan solo de Tu mano llena, abierta, sagrada y generosa, para que nunca seamos avergonzados ni humillados.</w:t>
                  </w:r>
                </w:p>
                <w:p w:rsidR="002B3AD6" w:rsidRPr="002B3AD6" w:rsidRDefault="002B3AD6" w:rsidP="002B3AD6">
                  <w:pPr>
                    <w:pStyle w:val="Sinespaciado"/>
                    <w:spacing w:before="0" w:beforeAutospacing="0" w:afterAutospacing="0"/>
                    <w:rPr>
                      <w:rFonts w:ascii="FrnkGothITC Bk BT" w:hAnsi="FrnkGothITC Bk BT"/>
                      <w:lang w:val="es-AR"/>
                    </w:rPr>
                  </w:pPr>
                  <w:r w:rsidRPr="002B3AD6">
                    <w:rPr>
                      <w:rFonts w:ascii="FrnkGothITC Bk BT" w:hAnsi="FrnkGothITC Bk BT"/>
                      <w:lang w:val="es-AR"/>
                    </w:rPr>
                    <w:t xml:space="preserve">Y reconstruye Jerusalén la ciudad santa, rápidamente en nuestros días. Bendito eres Tú, </w:t>
                  </w:r>
                  <w:proofErr w:type="spellStart"/>
                  <w:r w:rsidRPr="002B3AD6">
                    <w:rPr>
                      <w:rFonts w:ascii="FrnkGothITC Bk BT" w:hAnsi="FrnkGothITC Bk BT"/>
                      <w:lang w:val="es-AR"/>
                    </w:rPr>
                    <w:t>Adonai</w:t>
                  </w:r>
                  <w:proofErr w:type="spellEnd"/>
                  <w:r w:rsidRPr="002B3AD6">
                    <w:rPr>
                      <w:rFonts w:ascii="FrnkGothITC Bk BT" w:hAnsi="FrnkGothITC Bk BT"/>
                      <w:lang w:val="es-AR"/>
                    </w:rPr>
                    <w:t>, que con su misericordia reconstruye Jerusalén. Amén.</w:t>
                  </w:r>
                </w:p>
                <w:p w:rsidR="002B3AD6" w:rsidRDefault="002B3AD6" w:rsidP="002B3AD6">
                  <w:pPr>
                    <w:spacing w:after="0" w:line="240" w:lineRule="auto"/>
                    <w:rPr>
                      <w:rFonts w:ascii="FrnkGothITC Bk BT" w:hAnsi="FrnkGothITC Bk BT"/>
                      <w:i/>
                      <w:sz w:val="18"/>
                      <w:szCs w:val="18"/>
                      <w:lang w:val="es-AR"/>
                    </w:rPr>
                  </w:pPr>
                </w:p>
                <w:p w:rsidR="002B3AD6" w:rsidRPr="00780714" w:rsidRDefault="002B3AD6" w:rsidP="002B3AD6">
                  <w:pPr>
                    <w:spacing w:after="0" w:line="240" w:lineRule="auto"/>
                    <w:rPr>
                      <w:rFonts w:ascii="FrnkGothITC Bk BT" w:hAnsi="FrnkGothITC Bk BT"/>
                      <w:i/>
                      <w:sz w:val="18"/>
                      <w:szCs w:val="18"/>
                      <w:lang w:val="es-ES"/>
                    </w:rPr>
                  </w:pPr>
                  <w:r w:rsidRPr="00780714">
                    <w:rPr>
                      <w:rFonts w:ascii="FrnkGothITC Bk BT" w:hAnsi="FrnkGothITC Bk BT"/>
                      <w:i/>
                      <w:sz w:val="18"/>
                      <w:szCs w:val="18"/>
                      <w:lang w:val="es-AR"/>
                    </w:rPr>
                    <w:t xml:space="preserve">Fragmento de la </w:t>
                  </w:r>
                  <w:r w:rsidRPr="00780714">
                    <w:rPr>
                      <w:rFonts w:ascii="FrnkGothITC Bk BT" w:hAnsi="FrnkGothITC Bk BT"/>
                      <w:b/>
                      <w:i/>
                      <w:sz w:val="18"/>
                      <w:szCs w:val="18"/>
                      <w:lang w:val="es-AR"/>
                    </w:rPr>
                    <w:t>“Bendición de la comida”</w:t>
                  </w:r>
                  <w:r w:rsidRPr="00780714">
                    <w:rPr>
                      <w:rFonts w:ascii="FrnkGothITC Bk BT" w:hAnsi="FrnkGothITC Bk BT"/>
                      <w:i/>
                      <w:sz w:val="18"/>
                      <w:szCs w:val="18"/>
                      <w:lang w:val="es-AR"/>
                    </w:rPr>
                    <w:t xml:space="preserve"> </w:t>
                  </w:r>
                </w:p>
                <w:p w:rsidR="002B3AD6" w:rsidRPr="00780714" w:rsidRDefault="002B3AD6" w:rsidP="002B3AD6">
                  <w:pPr>
                    <w:pStyle w:val="Sinespaciado"/>
                    <w:rPr>
                      <w:rFonts w:cstheme="minorHAnsi"/>
                      <w:color w:val="000000"/>
                      <w:shd w:val="clear" w:color="auto" w:fill="FFFFFF"/>
                      <w:lang w:val="es-AR"/>
                    </w:rPr>
                  </w:pPr>
                  <w:r>
                    <w:rPr>
                      <w:rFonts w:cstheme="minorHAnsi"/>
                      <w:color w:val="000000"/>
                      <w:shd w:val="clear" w:color="auto" w:fill="FFFFFF"/>
                      <w:lang w:val="es-AR"/>
                    </w:rPr>
                    <w:t xml:space="preserve"> </w:t>
                  </w:r>
                </w:p>
              </w:txbxContent>
            </v:textbox>
          </v:shape>
        </w:pict>
      </w:r>
    </w:p>
    <w:p w:rsidR="006555A4" w:rsidRDefault="006555A4" w:rsidP="006555A4">
      <w:pPr>
        <w:spacing w:after="0" w:line="240" w:lineRule="auto"/>
        <w:rPr>
          <w:rFonts w:ascii="FrnkGothITC Bk BT" w:hAnsi="FrnkGothITC Bk BT"/>
          <w:lang w:val="es-ES"/>
        </w:rPr>
      </w:pPr>
    </w:p>
    <w:p w:rsidR="00A11F43" w:rsidRDefault="00A11F43" w:rsidP="006555A4">
      <w:pPr>
        <w:spacing w:after="0" w:line="240" w:lineRule="auto"/>
        <w:rPr>
          <w:rFonts w:ascii="FrnkGothITC Bk BT" w:hAnsi="FrnkGothITC Bk BT"/>
          <w:lang w:val="es-ES"/>
        </w:rPr>
      </w:pPr>
    </w:p>
    <w:p w:rsidR="00A11F43" w:rsidRDefault="00A11F43" w:rsidP="006555A4">
      <w:pPr>
        <w:spacing w:after="0" w:line="240" w:lineRule="auto"/>
        <w:rPr>
          <w:rFonts w:ascii="FrnkGothITC Bk BT" w:hAnsi="FrnkGothITC Bk BT"/>
          <w:lang w:val="es-ES"/>
        </w:rPr>
      </w:pPr>
    </w:p>
    <w:p w:rsidR="00A11F43" w:rsidRDefault="00A11F43" w:rsidP="006555A4">
      <w:pPr>
        <w:spacing w:after="0" w:line="240" w:lineRule="auto"/>
        <w:rPr>
          <w:rFonts w:ascii="FrnkGothITC Bk BT" w:hAnsi="FrnkGothITC Bk BT"/>
          <w:lang w:val="es-ES"/>
        </w:rPr>
      </w:pPr>
    </w:p>
    <w:p w:rsidR="00A11F43" w:rsidRDefault="00A11F43" w:rsidP="006555A4">
      <w:pPr>
        <w:spacing w:after="0" w:line="240" w:lineRule="auto"/>
        <w:rPr>
          <w:rFonts w:ascii="FrnkGothITC Bk BT" w:hAnsi="FrnkGothITC Bk BT"/>
          <w:lang w:val="es-ES"/>
        </w:rPr>
      </w:pPr>
    </w:p>
    <w:p w:rsidR="00A11F43" w:rsidRDefault="00A11F43" w:rsidP="006555A4">
      <w:pPr>
        <w:spacing w:after="0" w:line="240" w:lineRule="auto"/>
        <w:rPr>
          <w:rFonts w:ascii="FrnkGothITC Bk BT" w:hAnsi="FrnkGothITC Bk BT"/>
          <w:lang w:val="es-ES"/>
        </w:rPr>
      </w:pPr>
    </w:p>
    <w:p w:rsidR="00A11F43" w:rsidRDefault="00A11F43" w:rsidP="006555A4">
      <w:pPr>
        <w:spacing w:after="0" w:line="240" w:lineRule="auto"/>
        <w:rPr>
          <w:rFonts w:ascii="FrnkGothITC Bk BT" w:hAnsi="FrnkGothITC Bk BT"/>
          <w:lang w:val="es-ES"/>
        </w:rPr>
      </w:pPr>
    </w:p>
    <w:p w:rsidR="00A11F43" w:rsidRDefault="00A11F43" w:rsidP="006555A4">
      <w:pPr>
        <w:spacing w:after="0" w:line="240" w:lineRule="auto"/>
        <w:rPr>
          <w:rFonts w:ascii="FrnkGothITC Bk BT" w:hAnsi="FrnkGothITC Bk BT"/>
          <w:lang w:val="es-ES"/>
        </w:rPr>
      </w:pPr>
    </w:p>
    <w:p w:rsidR="00A11F43" w:rsidRDefault="00A11F43" w:rsidP="006555A4">
      <w:pPr>
        <w:spacing w:after="0" w:line="240" w:lineRule="auto"/>
        <w:rPr>
          <w:rFonts w:ascii="FrnkGothITC Bk BT" w:hAnsi="FrnkGothITC Bk BT"/>
          <w:lang w:val="es-ES"/>
        </w:rPr>
      </w:pPr>
    </w:p>
    <w:p w:rsidR="006555A4" w:rsidRDefault="006555A4" w:rsidP="006555A4">
      <w:pPr>
        <w:spacing w:after="0" w:line="240" w:lineRule="auto"/>
        <w:rPr>
          <w:rFonts w:ascii="FrnkGothITC Bk BT" w:hAnsi="FrnkGothITC Bk BT"/>
          <w:lang w:val="es-ES"/>
        </w:rPr>
      </w:pPr>
    </w:p>
    <w:p w:rsidR="006555A4" w:rsidRDefault="00A11F43" w:rsidP="00A11F43">
      <w:pPr>
        <w:tabs>
          <w:tab w:val="left" w:pos="7275"/>
        </w:tabs>
        <w:spacing w:after="0" w:line="240" w:lineRule="auto"/>
        <w:rPr>
          <w:rFonts w:ascii="FrnkGothITC Bk BT" w:hAnsi="FrnkGothITC Bk BT"/>
          <w:lang w:val="es-ES"/>
        </w:rPr>
      </w:pPr>
      <w:r>
        <w:rPr>
          <w:rFonts w:ascii="FrnkGothITC Bk BT" w:hAnsi="FrnkGothITC Bk BT"/>
          <w:lang w:val="es-ES"/>
        </w:rPr>
        <w:tab/>
      </w:r>
    </w:p>
    <w:p w:rsidR="006555A4" w:rsidRDefault="006555A4" w:rsidP="006555A4">
      <w:pPr>
        <w:spacing w:after="0" w:line="240" w:lineRule="auto"/>
        <w:rPr>
          <w:rFonts w:ascii="FrnkGothITC Bk BT" w:hAnsi="FrnkGothITC Bk BT"/>
          <w:lang w:val="es-ES"/>
        </w:rPr>
      </w:pPr>
    </w:p>
    <w:p w:rsidR="002B3AD6" w:rsidRDefault="002B3AD6" w:rsidP="006C6CF9">
      <w:pPr>
        <w:pStyle w:val="Sinespaciado"/>
        <w:spacing w:before="0" w:beforeAutospacing="0" w:afterAutospacing="0"/>
        <w:rPr>
          <w:rFonts w:ascii="FrnkGothITC Bk BT" w:hAnsi="FrnkGothITC Bk BT" w:cs="Arial"/>
          <w:b/>
          <w:bCs/>
          <w:lang w:val="es-AR"/>
        </w:rPr>
      </w:pPr>
    </w:p>
    <w:p w:rsidR="002B3AD6" w:rsidRDefault="002B3AD6" w:rsidP="00F95436">
      <w:pPr>
        <w:pStyle w:val="Sinespaciado"/>
        <w:numPr>
          <w:ilvl w:val="0"/>
          <w:numId w:val="1"/>
        </w:numPr>
        <w:spacing w:after="100"/>
        <w:rPr>
          <w:rFonts w:ascii="FrnkGothITC Bk BT" w:hAnsi="FrnkGothITC Bk BT"/>
          <w:lang w:val="es-AR"/>
        </w:rPr>
      </w:pPr>
      <w:r w:rsidRPr="002B3AD6">
        <w:rPr>
          <w:rFonts w:ascii="FrnkGothITC Bk BT" w:hAnsi="FrnkGothITC Bk BT"/>
          <w:lang w:val="es-AR"/>
        </w:rPr>
        <w:t>Lean "</w:t>
      </w:r>
      <w:proofErr w:type="spellStart"/>
      <w:r w:rsidRPr="002B3AD6">
        <w:rPr>
          <w:rFonts w:ascii="FrnkGothITC Bk BT" w:hAnsi="FrnkGothITC Bk BT"/>
          <w:i/>
          <w:iCs/>
          <w:lang w:val="es-AR"/>
        </w:rPr>
        <w:t>Birkat</w:t>
      </w:r>
      <w:proofErr w:type="spellEnd"/>
      <w:r w:rsidRPr="002B3AD6">
        <w:rPr>
          <w:rFonts w:ascii="FrnkGothITC Bk BT" w:hAnsi="FrnkGothITC Bk BT"/>
          <w:i/>
          <w:iCs/>
          <w:lang w:val="es-AR"/>
        </w:rPr>
        <w:t xml:space="preserve"> kibutz </w:t>
      </w:r>
      <w:proofErr w:type="spellStart"/>
      <w:r w:rsidRPr="002B3AD6">
        <w:rPr>
          <w:rFonts w:ascii="FrnkGothITC Bk BT" w:hAnsi="FrnkGothITC Bk BT"/>
          <w:i/>
          <w:iCs/>
          <w:lang w:val="es-AR"/>
        </w:rPr>
        <w:t>galuiot</w:t>
      </w:r>
      <w:proofErr w:type="spellEnd"/>
      <w:r w:rsidRPr="002B3AD6">
        <w:rPr>
          <w:rFonts w:ascii="FrnkGothITC Bk BT" w:hAnsi="FrnkGothITC Bk BT"/>
          <w:i/>
          <w:iCs/>
          <w:lang w:val="es-AR"/>
        </w:rPr>
        <w:t>"</w:t>
      </w:r>
      <w:r w:rsidRPr="002B3AD6">
        <w:rPr>
          <w:rFonts w:ascii="FrnkGothITC Bk BT" w:hAnsi="FrnkGothITC Bk BT"/>
          <w:lang w:val="es-AR"/>
        </w:rPr>
        <w:t xml:space="preserve"> perteneciente a </w:t>
      </w:r>
      <w:proofErr w:type="spellStart"/>
      <w:r w:rsidRPr="002B3AD6">
        <w:rPr>
          <w:rFonts w:ascii="FrnkGothITC Bk BT" w:hAnsi="FrnkGothITC Bk BT"/>
          <w:i/>
          <w:iCs/>
          <w:lang w:val="es-AR"/>
        </w:rPr>
        <w:t>Tfilat</w:t>
      </w:r>
      <w:proofErr w:type="spellEnd"/>
      <w:r w:rsidRPr="002B3AD6">
        <w:rPr>
          <w:rFonts w:ascii="FrnkGothITC Bk BT" w:hAnsi="FrnkGothITC Bk BT"/>
          <w:i/>
          <w:iCs/>
          <w:lang w:val="es-AR"/>
        </w:rPr>
        <w:t xml:space="preserve">  </w:t>
      </w:r>
      <w:proofErr w:type="spellStart"/>
      <w:r w:rsidRPr="002B3AD6">
        <w:rPr>
          <w:rFonts w:ascii="FrnkGothITC Bk BT" w:hAnsi="FrnkGothITC Bk BT"/>
          <w:i/>
          <w:iCs/>
          <w:lang w:val="es-AR"/>
        </w:rPr>
        <w:t>haamidá</w:t>
      </w:r>
      <w:proofErr w:type="spellEnd"/>
      <w:r w:rsidRPr="002B3AD6">
        <w:rPr>
          <w:rFonts w:ascii="FrnkGothITC Bk BT" w:hAnsi="FrnkGothITC Bk BT"/>
          <w:i/>
          <w:iCs/>
          <w:lang w:val="es-AR"/>
        </w:rPr>
        <w:t xml:space="preserve"> </w:t>
      </w:r>
      <w:r w:rsidRPr="002B3AD6">
        <w:rPr>
          <w:rFonts w:ascii="FrnkGothITC Bk BT" w:hAnsi="FrnkGothITC Bk BT"/>
          <w:lang w:val="es-AR"/>
        </w:rPr>
        <w:t xml:space="preserve"> y luego respondan:</w:t>
      </w:r>
    </w:p>
    <w:p w:rsidR="002B3AD6" w:rsidRDefault="00066827" w:rsidP="002B3AD6">
      <w:pPr>
        <w:pStyle w:val="Sinespaciado"/>
        <w:rPr>
          <w:rFonts w:ascii="FrnkGothITC Bk BT" w:hAnsi="FrnkGothITC Bk BT"/>
          <w:lang w:val="es-AR"/>
        </w:rPr>
      </w:pPr>
      <w:r>
        <w:rPr>
          <w:rFonts w:ascii="FrnkGothITC Bk BT" w:hAnsi="FrnkGothITC Bk BT"/>
          <w:noProof/>
          <w:lang w:eastAsia="es-ES"/>
        </w:rPr>
        <w:pict>
          <v:shape id="_x0000_s1040" type="#_x0000_t202" style="position:absolute;margin-left:53.3pt;margin-top:2pt;width:452.5pt;height:103.65pt;z-index:251669504;mso-width-relative:margin;mso-height-relative:margin" filled="f" stroked="f">
            <v:textbox style="mso-next-textbox:#_x0000_s1040">
              <w:txbxContent>
                <w:p w:rsidR="002B3AD6" w:rsidRPr="00422D4C" w:rsidRDefault="002B3AD6" w:rsidP="002B3AD6">
                  <w:pPr>
                    <w:jc w:val="right"/>
                    <w:rPr>
                      <w:rFonts w:ascii="Arial Unicode MS" w:eastAsia="Arial Unicode MS" w:hAnsi="Arial Unicode MS" w:cs="Arial Unicode MS"/>
                      <w:sz w:val="32"/>
                      <w:szCs w:val="32"/>
                    </w:rPr>
                  </w:pPr>
                  <w:r w:rsidRPr="00422D4C">
                    <w:rPr>
                      <w:rFonts w:ascii="Arial Unicode MS" w:eastAsia="Arial Unicode MS" w:hAnsi="Arial Unicode MS" w:cs="Arial Unicode MS"/>
                      <w:sz w:val="32"/>
                      <w:szCs w:val="32"/>
                      <w:rtl/>
                    </w:rPr>
                    <w:t xml:space="preserve">ברכת קיבוץ גלויות </w:t>
                  </w:r>
                </w:p>
                <w:p w:rsidR="002B3AD6" w:rsidRPr="00845E11" w:rsidRDefault="002B3AD6" w:rsidP="002B3AD6">
                  <w:pPr>
                    <w:jc w:val="right"/>
                    <w:rPr>
                      <w:rFonts w:ascii="Arial" w:eastAsia="Arial Unicode MS" w:hAnsi="Arial" w:cs="Arial"/>
                    </w:rPr>
                  </w:pPr>
                  <w:r w:rsidRPr="00845E11">
                    <w:rPr>
                      <w:rFonts w:ascii="Arial" w:eastAsia="Arial Unicode MS" w:hAnsi="Arial" w:cs="Arial"/>
                      <w:rtl/>
                    </w:rPr>
                    <w:t>תְּקַע בְּשׁוֹפָר גָּדוֹל לְחֵרוּתֵנוּ וְשָׂא נֵס לְקַבֵּץ גָּלֻיוֹתֵינוּ וְקַבְּצֵנוּ יַחַד מֵאַרְבַּע כַּנְפוֹת הָאָרֶץ. בָּרוּךְ אַתָּה ה', מְקַבֵּץ נִדְחֵי עַמּוֹ יִשְׁרָאֵל</w:t>
                  </w:r>
                </w:p>
                <w:p w:rsidR="002B3AD6" w:rsidRPr="00422D4C" w:rsidRDefault="002B3AD6" w:rsidP="002B3AD6">
                  <w:pPr>
                    <w:pStyle w:val="Sinespaciado"/>
                    <w:bidi/>
                    <w:rPr>
                      <w:rFonts w:ascii="Arial Unicode MS" w:eastAsia="Arial Unicode MS" w:hAnsi="Arial Unicode MS" w:cs="Arial Unicode MS"/>
                      <w:sz w:val="18"/>
                      <w:szCs w:val="18"/>
                      <w:lang w:val="es-AR"/>
                    </w:rPr>
                  </w:pPr>
                  <w:r w:rsidRPr="00422D4C">
                    <w:rPr>
                      <w:rFonts w:ascii="Arial Unicode MS" w:eastAsia="Arial Unicode MS" w:hAnsi="Arial Unicode MS" w:cs="Arial Unicode MS"/>
                      <w:sz w:val="18"/>
                      <w:szCs w:val="18"/>
                      <w:rtl/>
                      <w:lang w:val="es-AR"/>
                    </w:rPr>
                    <w:t>מתוך תפילת העמידה</w:t>
                  </w:r>
                </w:p>
                <w:p w:rsidR="002B3AD6" w:rsidRPr="00A11F43" w:rsidRDefault="002B3AD6" w:rsidP="002B3AD6">
                  <w:pPr>
                    <w:spacing w:after="0" w:line="300" w:lineRule="exact"/>
                    <w:rPr>
                      <w:sz w:val="18"/>
                      <w:szCs w:val="18"/>
                      <w:lang w:val="es-ES"/>
                    </w:rPr>
                  </w:pPr>
                </w:p>
              </w:txbxContent>
            </v:textbox>
          </v:shape>
        </w:pict>
      </w:r>
      <w:r>
        <w:rPr>
          <w:rFonts w:ascii="FrnkGothITC Bk BT" w:hAnsi="FrnkGothITC Bk BT"/>
          <w:noProof/>
          <w:lang w:eastAsia="es-ES"/>
        </w:rPr>
        <w:pict>
          <v:rect id="_x0000_s1039" style="position:absolute;margin-left:15.05pt;margin-top:-.25pt;width:490.75pt;height:105.9pt;z-index:251668480" fillcolor="#c6d9f1 [671]" stroked="f"/>
        </w:pict>
      </w:r>
    </w:p>
    <w:p w:rsidR="002B3AD6" w:rsidRDefault="002B3AD6" w:rsidP="002B3AD6">
      <w:pPr>
        <w:pStyle w:val="Sinespaciado"/>
        <w:rPr>
          <w:rFonts w:ascii="FrnkGothITC Bk BT" w:hAnsi="FrnkGothITC Bk BT"/>
          <w:lang w:val="es-AR"/>
        </w:rPr>
      </w:pPr>
    </w:p>
    <w:p w:rsidR="002B3AD6" w:rsidRDefault="002B3AD6" w:rsidP="002B3AD6">
      <w:pPr>
        <w:pStyle w:val="Sinespaciado"/>
        <w:rPr>
          <w:rFonts w:ascii="FrnkGothITC Bk BT" w:hAnsi="FrnkGothITC Bk BT"/>
          <w:lang w:val="es-AR"/>
        </w:rPr>
      </w:pPr>
    </w:p>
    <w:p w:rsidR="002B3AD6" w:rsidRDefault="002B3AD6" w:rsidP="002B3AD6">
      <w:pPr>
        <w:pStyle w:val="Sinespaciado"/>
        <w:rPr>
          <w:rFonts w:ascii="FrnkGothITC Bk BT" w:hAnsi="FrnkGothITC Bk BT"/>
          <w:lang w:val="es-AR"/>
        </w:rPr>
      </w:pPr>
    </w:p>
    <w:p w:rsidR="002B3AD6" w:rsidRDefault="00685118" w:rsidP="002B3AD6">
      <w:pPr>
        <w:pStyle w:val="Sinespaciado"/>
        <w:rPr>
          <w:rFonts w:ascii="FrnkGothITC Bk BT" w:hAnsi="FrnkGothITC Bk BT"/>
          <w:lang w:val="es-AR"/>
        </w:rPr>
      </w:pPr>
      <w:r>
        <w:rPr>
          <w:rFonts w:ascii="FrnkGothITC Bk BT" w:hAnsi="FrnkGothITC Bk BT"/>
          <w:noProof/>
          <w:lang w:eastAsia="es-ES"/>
        </w:rPr>
        <w:pict>
          <v:shape id="_x0000_s1042" type="#_x0000_t202" style="position:absolute;margin-left:23.2pt;margin-top:23.75pt;width:471.85pt;height:82.5pt;z-index:251671552;mso-width-relative:margin;mso-height-relative:margin" filled="f" stroked="f">
            <v:textbox>
              <w:txbxContent>
                <w:p w:rsidR="002B3AD6" w:rsidRPr="002B3AD6" w:rsidRDefault="002B3AD6" w:rsidP="002B3AD6">
                  <w:pPr>
                    <w:rPr>
                      <w:rFonts w:ascii="FrnkGothITC Bk BT" w:hAnsi="FrnkGothITC Bk BT"/>
                      <w:b/>
                      <w:lang w:val="es-ES"/>
                    </w:rPr>
                  </w:pPr>
                  <w:proofErr w:type="spellStart"/>
                  <w:r w:rsidRPr="002B3AD6">
                    <w:rPr>
                      <w:rFonts w:ascii="FrnkGothITC Bk BT" w:hAnsi="FrnkGothITC Bk BT"/>
                      <w:b/>
                      <w:lang w:val="es-ES"/>
                    </w:rPr>
                    <w:t>Brajá</w:t>
                  </w:r>
                  <w:proofErr w:type="spellEnd"/>
                  <w:r w:rsidRPr="002B3AD6">
                    <w:rPr>
                      <w:rFonts w:ascii="FrnkGothITC Bk BT" w:hAnsi="FrnkGothITC Bk BT"/>
                      <w:b/>
                      <w:lang w:val="es-ES"/>
                    </w:rPr>
                    <w:t xml:space="preserve"> por la Reunificación de las diásporas </w:t>
                  </w:r>
                </w:p>
                <w:p w:rsidR="002B3AD6" w:rsidRPr="002B3AD6" w:rsidRDefault="002B3AD6" w:rsidP="002B3AD6">
                  <w:pPr>
                    <w:rPr>
                      <w:rFonts w:ascii="FrnkGothITC Bk BT" w:hAnsi="FrnkGothITC Bk BT"/>
                      <w:lang w:val="es-ES"/>
                    </w:rPr>
                  </w:pPr>
                  <w:r w:rsidRPr="002B3AD6">
                    <w:rPr>
                      <w:rFonts w:ascii="FrnkGothITC Bk BT" w:hAnsi="FrnkGothITC Bk BT"/>
                      <w:lang w:val="es-ES"/>
                    </w:rPr>
                    <w:t xml:space="preserve">Haz que suene el gran </w:t>
                  </w:r>
                  <w:proofErr w:type="spellStart"/>
                  <w:r w:rsidRPr="002B3AD6">
                    <w:rPr>
                      <w:rFonts w:ascii="FrnkGothITC Bk BT" w:hAnsi="FrnkGothITC Bk BT"/>
                      <w:lang w:val="es-ES"/>
                    </w:rPr>
                    <w:t>shofar</w:t>
                  </w:r>
                  <w:proofErr w:type="spellEnd"/>
                  <w:r w:rsidRPr="002B3AD6">
                    <w:rPr>
                      <w:rFonts w:ascii="FrnkGothITC Bk BT" w:hAnsi="FrnkGothITC Bk BT"/>
                      <w:lang w:val="es-ES"/>
                    </w:rPr>
                    <w:t xml:space="preserve"> por nuestra libertad y eleva el estandarte para reunirnos. Bendito eres Tú, </w:t>
                  </w:r>
                  <w:proofErr w:type="spellStart"/>
                  <w:r w:rsidRPr="002B3AD6">
                    <w:rPr>
                      <w:rFonts w:ascii="FrnkGothITC Bk BT" w:hAnsi="FrnkGothITC Bk BT"/>
                      <w:lang w:val="es-ES"/>
                    </w:rPr>
                    <w:t>Adonai</w:t>
                  </w:r>
                  <w:proofErr w:type="spellEnd"/>
                  <w:r w:rsidRPr="002B3AD6">
                    <w:rPr>
                      <w:rFonts w:ascii="FrnkGothITC Bk BT" w:hAnsi="FrnkGothITC Bk BT"/>
                      <w:lang w:val="es-ES"/>
                    </w:rPr>
                    <w:t>, que reúne a los dispersos de su pueblo Israel.</w:t>
                  </w:r>
                </w:p>
                <w:p w:rsidR="002B3AD6" w:rsidRPr="002B3AD6" w:rsidRDefault="002B3AD6" w:rsidP="002B3AD6">
                  <w:pPr>
                    <w:rPr>
                      <w:rFonts w:ascii="FrnkGothITC Bk BT" w:hAnsi="FrnkGothITC Bk BT"/>
                      <w:b/>
                      <w:i/>
                      <w:sz w:val="18"/>
                      <w:szCs w:val="18"/>
                    </w:rPr>
                  </w:pPr>
                  <w:proofErr w:type="spellStart"/>
                  <w:r w:rsidRPr="002B3AD6">
                    <w:rPr>
                      <w:rFonts w:ascii="FrnkGothITC Bk BT" w:hAnsi="FrnkGothITC Bk BT"/>
                      <w:b/>
                      <w:i/>
                      <w:sz w:val="18"/>
                      <w:szCs w:val="18"/>
                    </w:rPr>
                    <w:t>Tfilat</w:t>
                  </w:r>
                  <w:proofErr w:type="spellEnd"/>
                  <w:r w:rsidRPr="002B3AD6">
                    <w:rPr>
                      <w:rFonts w:ascii="FrnkGothITC Bk BT" w:hAnsi="FrnkGothITC Bk BT"/>
                      <w:b/>
                      <w:i/>
                      <w:sz w:val="18"/>
                      <w:szCs w:val="18"/>
                    </w:rPr>
                    <w:t xml:space="preserve"> </w:t>
                  </w:r>
                  <w:proofErr w:type="spellStart"/>
                  <w:r w:rsidRPr="002B3AD6">
                    <w:rPr>
                      <w:rFonts w:ascii="FrnkGothITC Bk BT" w:hAnsi="FrnkGothITC Bk BT"/>
                      <w:b/>
                      <w:i/>
                      <w:sz w:val="18"/>
                      <w:szCs w:val="18"/>
                    </w:rPr>
                    <w:t>haa</w:t>
                  </w:r>
                  <w:r>
                    <w:rPr>
                      <w:rFonts w:ascii="FrnkGothITC Bk BT" w:hAnsi="FrnkGothITC Bk BT"/>
                      <w:b/>
                      <w:i/>
                      <w:sz w:val="18"/>
                      <w:szCs w:val="18"/>
                    </w:rPr>
                    <w:t>midá</w:t>
                  </w:r>
                  <w:proofErr w:type="spellEnd"/>
                </w:p>
              </w:txbxContent>
            </v:textbox>
          </v:shape>
        </w:pict>
      </w:r>
      <w:r w:rsidR="00066827">
        <w:rPr>
          <w:rFonts w:ascii="FrnkGothITC Bk BT" w:hAnsi="FrnkGothITC Bk BT"/>
          <w:noProof/>
          <w:lang w:eastAsia="es-ES"/>
        </w:rPr>
        <w:pict>
          <v:rect id="_x0000_s1041" style="position:absolute;margin-left:15.05pt;margin-top:18.35pt;width:490.75pt;height:92.25pt;z-index:251670528" fillcolor="#c6d9f1 [671]" stroked="f"/>
        </w:pict>
      </w:r>
    </w:p>
    <w:p w:rsidR="002B3AD6" w:rsidRDefault="002B3AD6" w:rsidP="002B3AD6">
      <w:pPr>
        <w:pStyle w:val="Sinespaciado"/>
        <w:rPr>
          <w:rFonts w:ascii="FrnkGothITC Bk BT" w:hAnsi="FrnkGothITC Bk BT"/>
          <w:lang w:val="es-AR"/>
        </w:rPr>
      </w:pPr>
    </w:p>
    <w:p w:rsidR="002B3AD6" w:rsidRDefault="002B3AD6" w:rsidP="002B3AD6">
      <w:pPr>
        <w:pStyle w:val="Sinespaciado"/>
        <w:rPr>
          <w:rFonts w:ascii="FrnkGothITC Bk BT" w:hAnsi="FrnkGothITC Bk BT"/>
          <w:lang w:val="es-AR"/>
        </w:rPr>
      </w:pPr>
    </w:p>
    <w:p w:rsidR="002B3AD6" w:rsidRDefault="002B3AD6" w:rsidP="002B3AD6">
      <w:pPr>
        <w:pStyle w:val="Sinespaciado"/>
        <w:rPr>
          <w:rFonts w:ascii="FrnkGothITC Bk BT" w:hAnsi="FrnkGothITC Bk BT"/>
          <w:lang w:val="es-AR"/>
        </w:rPr>
      </w:pPr>
    </w:p>
    <w:p w:rsidR="00685118" w:rsidRDefault="00685118" w:rsidP="002B3AD6">
      <w:pPr>
        <w:pStyle w:val="Sinespaciado"/>
        <w:rPr>
          <w:rFonts w:ascii="FrnkGothITC Bk BT" w:hAnsi="FrnkGothITC Bk BT"/>
          <w:lang w:val="es-AR"/>
        </w:rPr>
      </w:pPr>
    </w:p>
    <w:p w:rsidR="008D74F3" w:rsidRDefault="008D74F3" w:rsidP="00F95436">
      <w:pPr>
        <w:pStyle w:val="Sinespaciado"/>
        <w:numPr>
          <w:ilvl w:val="0"/>
          <w:numId w:val="2"/>
        </w:numPr>
        <w:spacing w:before="0" w:beforeAutospacing="0" w:afterAutospacing="0"/>
        <w:ind w:right="0"/>
        <w:rPr>
          <w:rFonts w:ascii="FrnkGothITC Bk BT" w:hAnsi="FrnkGothITC Bk BT"/>
          <w:lang w:val="es-AR"/>
        </w:rPr>
      </w:pPr>
      <w:r w:rsidRPr="00422D4C">
        <w:rPr>
          <w:rFonts w:ascii="FrnkGothITC Bk BT" w:hAnsi="FrnkGothITC Bk BT"/>
          <w:lang w:val="es-AR"/>
        </w:rPr>
        <w:t xml:space="preserve">¿Cuál es el pedido que se expresa en la </w:t>
      </w:r>
      <w:proofErr w:type="spellStart"/>
      <w:r w:rsidRPr="00422D4C">
        <w:rPr>
          <w:rFonts w:ascii="FrnkGothITC Bk BT" w:hAnsi="FrnkGothITC Bk BT"/>
          <w:i/>
          <w:iCs/>
          <w:lang w:val="es-AR"/>
        </w:rPr>
        <w:t>brajá</w:t>
      </w:r>
      <w:proofErr w:type="spellEnd"/>
      <w:r w:rsidRPr="00422D4C">
        <w:rPr>
          <w:rFonts w:ascii="FrnkGothITC Bk BT" w:hAnsi="FrnkGothITC Bk BT"/>
          <w:lang w:val="es-AR"/>
        </w:rPr>
        <w:t xml:space="preserve"> de “</w:t>
      </w:r>
      <w:r w:rsidRPr="00422D4C">
        <w:rPr>
          <w:rFonts w:ascii="FrnkGothITC Bk BT" w:hAnsi="FrnkGothITC Bk BT"/>
          <w:i/>
          <w:iCs/>
          <w:lang w:val="es-AR"/>
        </w:rPr>
        <w:t xml:space="preserve">Kibutz </w:t>
      </w:r>
      <w:proofErr w:type="spellStart"/>
      <w:r w:rsidRPr="00422D4C">
        <w:rPr>
          <w:rFonts w:ascii="FrnkGothITC Bk BT" w:hAnsi="FrnkGothITC Bk BT"/>
          <w:i/>
          <w:iCs/>
          <w:lang w:val="es-AR"/>
        </w:rPr>
        <w:t>galuiot</w:t>
      </w:r>
      <w:proofErr w:type="spellEnd"/>
      <w:r w:rsidRPr="00422D4C">
        <w:rPr>
          <w:rFonts w:ascii="FrnkGothITC Bk BT" w:hAnsi="FrnkGothITC Bk BT"/>
          <w:i/>
          <w:iCs/>
          <w:lang w:val="es-AR"/>
        </w:rPr>
        <w:t>”</w:t>
      </w:r>
      <w:r w:rsidRPr="00422D4C">
        <w:rPr>
          <w:rFonts w:ascii="FrnkGothITC Bk BT" w:hAnsi="FrnkGothITC Bk BT"/>
          <w:lang w:val="es-AR"/>
        </w:rPr>
        <w:t>?</w:t>
      </w:r>
    </w:p>
    <w:p w:rsidR="008D74F3" w:rsidRDefault="008D74F3" w:rsidP="008D74F3">
      <w:pPr>
        <w:pStyle w:val="Sinespaciado"/>
        <w:spacing w:before="0" w:beforeAutospacing="0" w:afterAutospacing="0"/>
        <w:ind w:left="1080" w:right="0"/>
        <w:rPr>
          <w:rFonts w:ascii="FrnkGothITC Bk BT" w:hAnsi="FrnkGothITC Bk BT"/>
          <w:lang w:val="es-AR"/>
        </w:rPr>
      </w:pPr>
    </w:p>
    <w:p w:rsidR="00184107" w:rsidRPr="002D11D5" w:rsidRDefault="00184107" w:rsidP="00184107">
      <w:pPr>
        <w:ind w:left="993"/>
        <w:rPr>
          <w:rFonts w:ascii="Times New Roman" w:hAnsi="Times New Roman" w:cs="Times New Roman"/>
          <w:lang w:val="es-ES"/>
        </w:rPr>
      </w:pPr>
      <w:r w:rsidRPr="002D11D5">
        <w:rPr>
          <w:rFonts w:ascii="Times New Roman" w:hAnsi="Times New Roman" w:cs="Times New Roman"/>
          <w:lang w:val="es-ES"/>
        </w:rPr>
        <w:t>.……………………………………………………………………………………………………………</w:t>
      </w:r>
    </w:p>
    <w:p w:rsidR="00184107" w:rsidRDefault="00184107" w:rsidP="00184107">
      <w:pPr>
        <w:ind w:left="993"/>
        <w:rPr>
          <w:rFonts w:ascii="Times New Roman" w:hAnsi="Times New Roman" w:cs="Times New Roman"/>
          <w:lang w:val="es-ES"/>
        </w:rPr>
      </w:pPr>
      <w:r w:rsidRPr="002D11D5">
        <w:rPr>
          <w:rFonts w:ascii="Times New Roman" w:hAnsi="Times New Roman" w:cs="Times New Roman"/>
          <w:lang w:val="es-ES"/>
        </w:rPr>
        <w:t>.……………………………………………………………………………………………………………</w:t>
      </w:r>
    </w:p>
    <w:p w:rsidR="00685118" w:rsidRPr="002D11D5" w:rsidRDefault="00685118" w:rsidP="00184107">
      <w:pPr>
        <w:ind w:left="993"/>
        <w:rPr>
          <w:rFonts w:ascii="Times New Roman" w:hAnsi="Times New Roman" w:cs="Times New Roman"/>
          <w:lang w:val="es-ES"/>
        </w:rPr>
      </w:pPr>
      <w:r>
        <w:rPr>
          <w:rFonts w:ascii="Times New Roman" w:hAnsi="Times New Roman" w:cs="Times New Roman"/>
          <w:noProof/>
          <w:lang w:val="es-ES" w:eastAsia="es-ES" w:bidi="ar-SA"/>
        </w:rPr>
        <w:drawing>
          <wp:anchor distT="0" distB="0" distL="114300" distR="114300" simplePos="0" relativeHeight="251672576" behindDoc="0" locked="0" layoutInCell="1" allowOverlap="1">
            <wp:simplePos x="0" y="0"/>
            <wp:positionH relativeFrom="margin">
              <wp:posOffset>295910</wp:posOffset>
            </wp:positionH>
            <wp:positionV relativeFrom="margin">
              <wp:posOffset>7126605</wp:posOffset>
            </wp:positionV>
            <wp:extent cx="967740" cy="1114425"/>
            <wp:effectExtent l="19050" t="0" r="3810" b="0"/>
            <wp:wrapSquare wrapText="bothSides"/>
            <wp:docPr id="5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967740" cy="1114425"/>
                    </a:xfrm>
                    <a:prstGeom prst="rect">
                      <a:avLst/>
                    </a:prstGeom>
                  </pic:spPr>
                </pic:pic>
              </a:graphicData>
            </a:graphic>
          </wp:anchor>
        </w:drawing>
      </w:r>
    </w:p>
    <w:p w:rsidR="008D74F3" w:rsidRDefault="008D74F3" w:rsidP="00F95436">
      <w:pPr>
        <w:pStyle w:val="Sinespaciado"/>
        <w:numPr>
          <w:ilvl w:val="0"/>
          <w:numId w:val="2"/>
        </w:numPr>
        <w:spacing w:before="0" w:beforeAutospacing="0" w:afterAutospacing="0"/>
        <w:ind w:left="2552" w:right="0" w:hanging="2552"/>
        <w:rPr>
          <w:rFonts w:ascii="FrnkGothITC Bk BT" w:hAnsi="FrnkGothITC Bk BT"/>
          <w:lang w:val="es-AR"/>
        </w:rPr>
      </w:pPr>
      <w:r w:rsidRPr="00422D4C">
        <w:rPr>
          <w:rFonts w:ascii="FrnkGothITC Bk BT" w:hAnsi="FrnkGothITC Bk BT"/>
          <w:lang w:val="es-AR"/>
        </w:rPr>
        <w:t xml:space="preserve">¿Por qué se nombra al </w:t>
      </w:r>
      <w:proofErr w:type="spellStart"/>
      <w:r w:rsidRPr="00422D4C">
        <w:rPr>
          <w:rFonts w:ascii="FrnkGothITC Bk BT" w:hAnsi="FrnkGothITC Bk BT"/>
          <w:i/>
          <w:iCs/>
          <w:lang w:val="es-AR"/>
        </w:rPr>
        <w:t>shofar</w:t>
      </w:r>
      <w:proofErr w:type="spellEnd"/>
      <w:r w:rsidRPr="00422D4C">
        <w:rPr>
          <w:rFonts w:ascii="FrnkGothITC Bk BT" w:hAnsi="FrnkGothITC Bk BT"/>
          <w:lang w:val="es-AR"/>
        </w:rPr>
        <w:t>? ¿Qué función cumple?</w:t>
      </w:r>
    </w:p>
    <w:p w:rsidR="008D74F3" w:rsidRDefault="008D74F3" w:rsidP="008D74F3">
      <w:pPr>
        <w:pStyle w:val="Sinespaciado"/>
        <w:spacing w:before="0" w:beforeAutospacing="0" w:afterAutospacing="0"/>
        <w:ind w:right="0"/>
        <w:rPr>
          <w:rFonts w:ascii="FrnkGothITC Bk BT" w:hAnsi="FrnkGothITC Bk BT"/>
          <w:lang w:val="es-AR"/>
        </w:rPr>
      </w:pPr>
    </w:p>
    <w:p w:rsidR="00184107" w:rsidRDefault="00184107" w:rsidP="00F252E2">
      <w:pPr>
        <w:ind w:left="2552"/>
        <w:rPr>
          <w:rFonts w:ascii="Times New Roman" w:hAnsi="Times New Roman" w:cs="Times New Roman"/>
          <w:lang w:val="es-ES"/>
        </w:rPr>
      </w:pPr>
      <w:r w:rsidRPr="002D11D5">
        <w:rPr>
          <w:rFonts w:ascii="Times New Roman" w:hAnsi="Times New Roman" w:cs="Times New Roman"/>
          <w:lang w:val="es-ES"/>
        </w:rPr>
        <w:t>.……………………………………………………………………………………………</w:t>
      </w:r>
    </w:p>
    <w:p w:rsidR="00F252E2" w:rsidRDefault="00F252E2" w:rsidP="00F252E2">
      <w:pPr>
        <w:ind w:left="2552"/>
        <w:rPr>
          <w:rFonts w:ascii="Times New Roman" w:hAnsi="Times New Roman" w:cs="Times New Roman"/>
          <w:lang w:val="es-ES"/>
        </w:rPr>
      </w:pPr>
      <w:r w:rsidRPr="002D11D5">
        <w:rPr>
          <w:rFonts w:ascii="Times New Roman" w:hAnsi="Times New Roman" w:cs="Times New Roman"/>
          <w:lang w:val="es-ES"/>
        </w:rPr>
        <w:t>.……………………………………………………………………………………………</w:t>
      </w:r>
    </w:p>
    <w:p w:rsidR="00B96AF9" w:rsidRDefault="00B96AF9" w:rsidP="00B96AF9">
      <w:pPr>
        <w:ind w:left="2552"/>
        <w:rPr>
          <w:rFonts w:ascii="Times New Roman" w:hAnsi="Times New Roman" w:cs="Times New Roman"/>
          <w:lang w:val="es-ES"/>
        </w:rPr>
      </w:pPr>
      <w:r w:rsidRPr="002D11D5">
        <w:rPr>
          <w:rFonts w:ascii="Times New Roman" w:hAnsi="Times New Roman" w:cs="Times New Roman"/>
          <w:lang w:val="es-ES"/>
        </w:rPr>
        <w:t>.……………………………………………………………………………………………</w:t>
      </w:r>
    </w:p>
    <w:p w:rsidR="00B96AF9" w:rsidRDefault="00B96AF9" w:rsidP="00F252E2">
      <w:pPr>
        <w:ind w:left="2552"/>
        <w:rPr>
          <w:rFonts w:ascii="Times New Roman" w:hAnsi="Times New Roman" w:cs="Times New Roman"/>
          <w:lang w:val="es-ES"/>
        </w:rPr>
      </w:pPr>
    </w:p>
    <w:p w:rsidR="008D74F3" w:rsidRDefault="008D74F3" w:rsidP="00F95436">
      <w:pPr>
        <w:pStyle w:val="Sinespaciado"/>
        <w:numPr>
          <w:ilvl w:val="0"/>
          <w:numId w:val="2"/>
        </w:numPr>
        <w:spacing w:before="0" w:beforeAutospacing="0" w:afterAutospacing="0"/>
        <w:ind w:right="0" w:hanging="273"/>
        <w:rPr>
          <w:rFonts w:ascii="FrnkGothITC Bk BT" w:hAnsi="FrnkGothITC Bk BT"/>
          <w:lang w:val="es-AR"/>
        </w:rPr>
      </w:pPr>
      <w:r w:rsidRPr="00422D4C">
        <w:rPr>
          <w:rFonts w:ascii="FrnkGothITC Bk BT" w:hAnsi="FrnkGothITC Bk BT"/>
          <w:lang w:val="es-AR"/>
        </w:rPr>
        <w:lastRenderedPageBreak/>
        <w:t>¿Qué función cumple el estandarte?</w:t>
      </w:r>
      <w:r w:rsidR="00F252E2" w:rsidRPr="00F252E2">
        <w:rPr>
          <w:noProof/>
          <w:lang w:eastAsia="es-ES"/>
        </w:rPr>
        <w:t xml:space="preserve"> </w:t>
      </w:r>
    </w:p>
    <w:p w:rsidR="00184107" w:rsidRDefault="00184107" w:rsidP="00184107">
      <w:pPr>
        <w:pStyle w:val="Sinespaciado"/>
        <w:spacing w:before="0" w:beforeAutospacing="0" w:afterAutospacing="0"/>
        <w:ind w:left="1080" w:right="0"/>
        <w:rPr>
          <w:rFonts w:ascii="FrnkGothITC Bk BT" w:hAnsi="FrnkGothITC Bk BT"/>
          <w:lang w:val="es-AR"/>
        </w:rPr>
      </w:pPr>
    </w:p>
    <w:p w:rsidR="00184107" w:rsidRPr="002D11D5" w:rsidRDefault="00184107" w:rsidP="00184107">
      <w:pPr>
        <w:ind w:left="993"/>
        <w:rPr>
          <w:rFonts w:ascii="Times New Roman" w:hAnsi="Times New Roman" w:cs="Times New Roman"/>
          <w:lang w:val="es-ES"/>
        </w:rPr>
      </w:pPr>
      <w:r w:rsidRPr="002D11D5">
        <w:rPr>
          <w:rFonts w:ascii="Times New Roman" w:hAnsi="Times New Roman" w:cs="Times New Roman"/>
          <w:lang w:val="es-ES"/>
        </w:rPr>
        <w:t>.……………………………………………………………………………………………………………</w:t>
      </w:r>
    </w:p>
    <w:p w:rsidR="00184107" w:rsidRPr="002D11D5" w:rsidRDefault="00184107" w:rsidP="00184107">
      <w:pPr>
        <w:ind w:left="993"/>
        <w:rPr>
          <w:rFonts w:ascii="Times New Roman" w:hAnsi="Times New Roman" w:cs="Times New Roman"/>
          <w:lang w:val="es-ES"/>
        </w:rPr>
      </w:pPr>
      <w:r w:rsidRPr="002D11D5">
        <w:rPr>
          <w:rFonts w:ascii="Times New Roman" w:hAnsi="Times New Roman" w:cs="Times New Roman"/>
          <w:lang w:val="es-ES"/>
        </w:rPr>
        <w:t>.……………………………………………………………………………………………………………</w:t>
      </w:r>
    </w:p>
    <w:p w:rsidR="00184107" w:rsidRPr="002D11D5" w:rsidRDefault="00184107" w:rsidP="00184107">
      <w:pPr>
        <w:ind w:left="993"/>
        <w:rPr>
          <w:rFonts w:ascii="Times New Roman" w:hAnsi="Times New Roman" w:cs="Times New Roman"/>
          <w:lang w:val="es-ES"/>
        </w:rPr>
      </w:pPr>
      <w:r w:rsidRPr="002D11D5">
        <w:rPr>
          <w:rFonts w:ascii="Times New Roman" w:hAnsi="Times New Roman" w:cs="Times New Roman"/>
          <w:lang w:val="es-ES"/>
        </w:rPr>
        <w:t>.……………………………………………………………………………………………………………</w:t>
      </w:r>
    </w:p>
    <w:p w:rsidR="008D74F3" w:rsidRPr="00422D4C" w:rsidRDefault="008D74F3" w:rsidP="008D74F3">
      <w:pPr>
        <w:pStyle w:val="Sinespaciado"/>
        <w:spacing w:before="0" w:beforeAutospacing="0" w:afterAutospacing="0"/>
        <w:ind w:right="0"/>
        <w:rPr>
          <w:rFonts w:ascii="FrnkGothITC Bk BT" w:hAnsi="FrnkGothITC Bk BT"/>
          <w:lang w:val="es-AR"/>
        </w:rPr>
      </w:pPr>
    </w:p>
    <w:p w:rsidR="008D74F3" w:rsidRPr="00422D4C" w:rsidRDefault="008D74F3" w:rsidP="00F95436">
      <w:pPr>
        <w:pStyle w:val="Sinespaciado"/>
        <w:numPr>
          <w:ilvl w:val="0"/>
          <w:numId w:val="2"/>
        </w:numPr>
        <w:spacing w:before="0" w:beforeAutospacing="0" w:afterAutospacing="0"/>
        <w:ind w:left="993" w:right="0" w:hanging="273"/>
        <w:jc w:val="both"/>
        <w:rPr>
          <w:rFonts w:ascii="FrnkGothITC Bk BT" w:hAnsi="FrnkGothITC Bk BT"/>
          <w:lang w:val="es-AR"/>
        </w:rPr>
      </w:pPr>
      <w:r w:rsidRPr="00422D4C">
        <w:rPr>
          <w:rFonts w:ascii="FrnkGothITC Bk BT" w:hAnsi="FrnkGothITC Bk BT"/>
          <w:lang w:val="es-AR"/>
        </w:rPr>
        <w:t xml:space="preserve">La </w:t>
      </w:r>
      <w:r w:rsidRPr="00422D4C">
        <w:rPr>
          <w:rFonts w:ascii="FrnkGothITC Bk BT" w:hAnsi="FrnkGothITC Bk BT"/>
          <w:i/>
          <w:lang w:val="es-AR"/>
        </w:rPr>
        <w:t>“</w:t>
      </w:r>
      <w:proofErr w:type="spellStart"/>
      <w:r w:rsidRPr="00422D4C">
        <w:rPr>
          <w:rFonts w:ascii="FrnkGothITC Bk BT" w:hAnsi="FrnkGothITC Bk BT"/>
          <w:i/>
          <w:lang w:val="es-AR"/>
        </w:rPr>
        <w:t>Amidá</w:t>
      </w:r>
      <w:proofErr w:type="spellEnd"/>
      <w:r w:rsidRPr="00422D4C">
        <w:rPr>
          <w:rFonts w:ascii="FrnkGothITC Bk BT" w:hAnsi="FrnkGothITC Bk BT"/>
          <w:i/>
          <w:lang w:val="es-AR"/>
        </w:rPr>
        <w:t>”</w:t>
      </w:r>
      <w:r w:rsidRPr="00422D4C">
        <w:rPr>
          <w:rFonts w:ascii="FrnkGothITC Bk BT" w:hAnsi="FrnkGothITC Bk BT"/>
          <w:lang w:val="es-AR"/>
        </w:rPr>
        <w:t xml:space="preserve"> es una </w:t>
      </w:r>
      <w:proofErr w:type="spellStart"/>
      <w:r w:rsidRPr="00422D4C">
        <w:rPr>
          <w:rFonts w:ascii="FrnkGothITC Bk BT" w:hAnsi="FrnkGothITC Bk BT"/>
          <w:i/>
          <w:iCs/>
          <w:lang w:val="es-AR"/>
        </w:rPr>
        <w:t>tfilá</w:t>
      </w:r>
      <w:proofErr w:type="spellEnd"/>
      <w:r w:rsidRPr="00422D4C">
        <w:rPr>
          <w:rFonts w:ascii="FrnkGothITC Bk BT" w:hAnsi="FrnkGothITC Bk BT"/>
          <w:lang w:val="es-AR"/>
        </w:rPr>
        <w:t xml:space="preserve"> recitada tres veces al día y la</w:t>
      </w:r>
      <w:r w:rsidRPr="00422D4C">
        <w:rPr>
          <w:rFonts w:ascii="FrnkGothITC Bk BT" w:hAnsi="FrnkGothITC Bk BT"/>
          <w:i/>
          <w:lang w:val="es-AR"/>
        </w:rPr>
        <w:t xml:space="preserve"> </w:t>
      </w:r>
      <w:proofErr w:type="spellStart"/>
      <w:r w:rsidRPr="00422D4C">
        <w:rPr>
          <w:rFonts w:ascii="FrnkGothITC Bk BT" w:hAnsi="FrnkGothITC Bk BT"/>
          <w:i/>
          <w:lang w:val="es-AR"/>
        </w:rPr>
        <w:t>brajá</w:t>
      </w:r>
      <w:proofErr w:type="spellEnd"/>
      <w:r w:rsidRPr="00422D4C">
        <w:rPr>
          <w:rFonts w:ascii="FrnkGothITC Bk BT" w:hAnsi="FrnkGothITC Bk BT"/>
          <w:lang w:val="es-AR"/>
        </w:rPr>
        <w:t xml:space="preserve"> de "</w:t>
      </w:r>
      <w:r w:rsidRPr="00422D4C">
        <w:rPr>
          <w:rFonts w:ascii="FrnkGothITC Bk BT" w:hAnsi="FrnkGothITC Bk BT"/>
          <w:i/>
          <w:iCs/>
          <w:lang w:val="es-AR"/>
        </w:rPr>
        <w:t xml:space="preserve">Kibutz </w:t>
      </w:r>
      <w:proofErr w:type="spellStart"/>
      <w:r w:rsidRPr="00422D4C">
        <w:rPr>
          <w:rFonts w:ascii="FrnkGothITC Bk BT" w:hAnsi="FrnkGothITC Bk BT"/>
          <w:i/>
          <w:iCs/>
          <w:lang w:val="es-AR"/>
        </w:rPr>
        <w:t>galuiot</w:t>
      </w:r>
      <w:proofErr w:type="spellEnd"/>
      <w:r w:rsidRPr="00422D4C">
        <w:rPr>
          <w:rFonts w:ascii="FrnkGothITC Bk BT" w:hAnsi="FrnkGothITC Bk BT"/>
          <w:lang w:val="es-AR"/>
        </w:rPr>
        <w:t>”</w:t>
      </w:r>
      <w:r w:rsidRPr="00422D4C">
        <w:rPr>
          <w:rFonts w:ascii="FrnkGothITC Bk BT" w:hAnsi="FrnkGothITC Bk BT" w:cs="Arial"/>
          <w:lang w:val="es-AR"/>
        </w:rPr>
        <w:t xml:space="preserve">, que está incluida en ella, se recita </w:t>
      </w:r>
      <w:r w:rsidRPr="00422D4C">
        <w:rPr>
          <w:rFonts w:ascii="FrnkGothITC Bk BT" w:hAnsi="FrnkGothITC Bk BT"/>
          <w:lang w:val="es-AR"/>
        </w:rPr>
        <w:t xml:space="preserve">todos los días de la semana, menos en </w:t>
      </w:r>
      <w:proofErr w:type="spellStart"/>
      <w:r w:rsidRPr="00422D4C">
        <w:rPr>
          <w:rFonts w:ascii="FrnkGothITC Bk BT" w:hAnsi="FrnkGothITC Bk BT"/>
          <w:i/>
          <w:iCs/>
          <w:lang w:val="es-AR"/>
        </w:rPr>
        <w:t>Shabat</w:t>
      </w:r>
      <w:proofErr w:type="spellEnd"/>
      <w:r w:rsidRPr="00422D4C">
        <w:rPr>
          <w:rFonts w:ascii="FrnkGothITC Bk BT" w:hAnsi="FrnkGothITC Bk BT"/>
          <w:lang w:val="es-AR"/>
        </w:rPr>
        <w:t>.</w:t>
      </w:r>
    </w:p>
    <w:p w:rsidR="008D74F3" w:rsidRPr="00422D4C" w:rsidRDefault="008D74F3" w:rsidP="00184107">
      <w:pPr>
        <w:pStyle w:val="Sinespaciado"/>
        <w:spacing w:before="0" w:beforeAutospacing="0" w:afterAutospacing="0"/>
        <w:ind w:left="993" w:right="0"/>
        <w:jc w:val="both"/>
        <w:rPr>
          <w:rFonts w:ascii="FrnkGothITC Bk BT" w:hAnsi="FrnkGothITC Bk BT" w:cs="Arial"/>
          <w:lang w:val="es-AR"/>
        </w:rPr>
      </w:pPr>
      <w:r w:rsidRPr="00422D4C">
        <w:rPr>
          <w:rFonts w:ascii="FrnkGothITC Bk BT" w:hAnsi="FrnkGothITC Bk BT"/>
          <w:lang w:val="es-AR"/>
        </w:rPr>
        <w:t>Calculen cuántas veces se recita esta bendición, en una semana, en un mes y en un año</w:t>
      </w:r>
      <w:r w:rsidRPr="00422D4C">
        <w:rPr>
          <w:rFonts w:ascii="FrnkGothITC Bk BT" w:hAnsi="FrnkGothITC Bk BT" w:cs="Arial"/>
          <w:rtl/>
          <w:lang w:val="es-AR"/>
        </w:rPr>
        <w:t>.</w:t>
      </w:r>
      <w:r w:rsidRPr="00422D4C">
        <w:rPr>
          <w:rFonts w:ascii="FrnkGothITC Bk BT" w:hAnsi="FrnkGothITC Bk BT" w:cs="Arial"/>
          <w:lang w:val="es-AR"/>
        </w:rPr>
        <w:t xml:space="preserve"> </w:t>
      </w:r>
      <w:r w:rsidRPr="00422D4C">
        <w:rPr>
          <w:rFonts w:ascii="FrnkGothITC Bk BT" w:hAnsi="FrnkGothITC Bk BT"/>
          <w:lang w:val="es-AR"/>
        </w:rPr>
        <w:t xml:space="preserve">A partir del cálculo realizado, y según su opinión, ¿qué efectos tuvo, en los integrantes del pueblo judío, la reiteración, generación tras generación, de las </w:t>
      </w:r>
      <w:proofErr w:type="spellStart"/>
      <w:r w:rsidRPr="00422D4C">
        <w:rPr>
          <w:rFonts w:ascii="FrnkGothITC Bk BT" w:hAnsi="FrnkGothITC Bk BT"/>
          <w:i/>
          <w:iCs/>
          <w:lang w:val="es-AR"/>
        </w:rPr>
        <w:t>brajot</w:t>
      </w:r>
      <w:proofErr w:type="spellEnd"/>
      <w:r w:rsidRPr="00422D4C">
        <w:rPr>
          <w:rFonts w:ascii="FrnkGothITC Bk BT" w:hAnsi="FrnkGothITC Bk BT"/>
          <w:lang w:val="es-AR"/>
        </w:rPr>
        <w:t xml:space="preserve"> que recordaban a </w:t>
      </w:r>
      <w:proofErr w:type="spellStart"/>
      <w:r w:rsidRPr="00422D4C">
        <w:rPr>
          <w:rFonts w:ascii="FrnkGothITC Bk BT" w:hAnsi="FrnkGothITC Bk BT"/>
          <w:i/>
          <w:lang w:val="es-AR"/>
        </w:rPr>
        <w:t>Eretz</w:t>
      </w:r>
      <w:proofErr w:type="spellEnd"/>
      <w:r w:rsidRPr="00422D4C">
        <w:rPr>
          <w:rFonts w:ascii="FrnkGothITC Bk BT" w:hAnsi="FrnkGothITC Bk BT"/>
          <w:i/>
          <w:lang w:val="es-AR"/>
        </w:rPr>
        <w:t xml:space="preserve"> Israel</w:t>
      </w:r>
      <w:r w:rsidRPr="00422D4C">
        <w:rPr>
          <w:rFonts w:ascii="FrnkGothITC Bk BT" w:hAnsi="FrnkGothITC Bk BT"/>
          <w:lang w:val="es-AR"/>
        </w:rPr>
        <w:t xml:space="preserve"> y pedían por el regreso a esa tierra amada?</w:t>
      </w:r>
    </w:p>
    <w:p w:rsidR="008D74F3" w:rsidRDefault="008D74F3" w:rsidP="008D74F3">
      <w:pPr>
        <w:pStyle w:val="Sinespaciado"/>
        <w:spacing w:before="0" w:beforeAutospacing="0" w:afterAutospacing="0"/>
        <w:ind w:right="0"/>
        <w:jc w:val="both"/>
        <w:rPr>
          <w:rFonts w:ascii="FrnkGothITC Bk BT" w:hAnsi="FrnkGothITC Bk BT" w:cs="Arial"/>
          <w:lang w:val="es-AR"/>
        </w:rPr>
      </w:pPr>
    </w:p>
    <w:p w:rsidR="00184107" w:rsidRPr="002D11D5" w:rsidRDefault="00184107" w:rsidP="00184107">
      <w:pPr>
        <w:ind w:left="993"/>
        <w:rPr>
          <w:rFonts w:ascii="Times New Roman" w:hAnsi="Times New Roman" w:cs="Times New Roman"/>
          <w:lang w:val="es-ES"/>
        </w:rPr>
      </w:pPr>
      <w:r w:rsidRPr="002D11D5">
        <w:rPr>
          <w:rFonts w:ascii="Times New Roman" w:hAnsi="Times New Roman" w:cs="Times New Roman"/>
          <w:lang w:val="es-ES"/>
        </w:rPr>
        <w:t>.……………………………………………………………………………………………………………</w:t>
      </w:r>
    </w:p>
    <w:p w:rsidR="00184107" w:rsidRPr="002D11D5" w:rsidRDefault="00184107" w:rsidP="00184107">
      <w:pPr>
        <w:ind w:left="993"/>
        <w:rPr>
          <w:rFonts w:ascii="Times New Roman" w:hAnsi="Times New Roman" w:cs="Times New Roman"/>
          <w:lang w:val="es-ES"/>
        </w:rPr>
      </w:pPr>
      <w:r w:rsidRPr="002D11D5">
        <w:rPr>
          <w:rFonts w:ascii="Times New Roman" w:hAnsi="Times New Roman" w:cs="Times New Roman"/>
          <w:lang w:val="es-ES"/>
        </w:rPr>
        <w:t>.……………………………………………………………………………………………………………</w:t>
      </w:r>
    </w:p>
    <w:p w:rsidR="00184107" w:rsidRPr="002D11D5" w:rsidRDefault="00184107" w:rsidP="00184107">
      <w:pPr>
        <w:ind w:left="993"/>
        <w:rPr>
          <w:rFonts w:ascii="Times New Roman" w:hAnsi="Times New Roman" w:cs="Times New Roman"/>
          <w:lang w:val="es-ES"/>
        </w:rPr>
      </w:pPr>
      <w:r w:rsidRPr="002D11D5">
        <w:rPr>
          <w:rFonts w:ascii="Times New Roman" w:hAnsi="Times New Roman" w:cs="Times New Roman"/>
          <w:lang w:val="es-ES"/>
        </w:rPr>
        <w:t>.……………………………………………………………………………………………………………</w:t>
      </w:r>
    </w:p>
    <w:p w:rsidR="00184107" w:rsidRPr="00422D4C" w:rsidRDefault="00184107" w:rsidP="008D74F3">
      <w:pPr>
        <w:pStyle w:val="Sinespaciado"/>
        <w:spacing w:before="0" w:beforeAutospacing="0" w:afterAutospacing="0"/>
        <w:ind w:right="0"/>
        <w:jc w:val="both"/>
        <w:rPr>
          <w:rFonts w:ascii="FrnkGothITC Bk BT" w:hAnsi="FrnkGothITC Bk BT" w:cs="Arial"/>
          <w:lang w:val="es-AR"/>
        </w:rPr>
      </w:pPr>
    </w:p>
    <w:p w:rsidR="008D74F3" w:rsidRPr="00422D4C" w:rsidRDefault="008D74F3" w:rsidP="008D74F3">
      <w:pPr>
        <w:pStyle w:val="Sinespaciado"/>
        <w:spacing w:before="0" w:beforeAutospacing="0" w:afterAutospacing="0"/>
        <w:ind w:right="0"/>
        <w:rPr>
          <w:rFonts w:ascii="FrnkGothITC Bk BT" w:hAnsi="FrnkGothITC Bk BT"/>
          <w:lang w:val="es-AR"/>
        </w:rPr>
      </w:pPr>
    </w:p>
    <w:p w:rsidR="008D74F3" w:rsidRPr="00422D4C" w:rsidRDefault="008D74F3" w:rsidP="008D74F3">
      <w:pPr>
        <w:pStyle w:val="Sinespaciado"/>
        <w:spacing w:before="0" w:beforeAutospacing="0" w:afterAutospacing="0"/>
        <w:ind w:right="0"/>
        <w:rPr>
          <w:rFonts w:ascii="FrnkGothITC Bk BT" w:hAnsi="FrnkGothITC Bk BT"/>
          <w:b/>
          <w:bCs/>
          <w:lang w:val="es-AR"/>
        </w:rPr>
      </w:pPr>
      <w:r w:rsidRPr="00422D4C">
        <w:rPr>
          <w:rFonts w:ascii="FrnkGothITC Bk BT" w:hAnsi="FrnkGothITC Bk BT"/>
          <w:b/>
          <w:bCs/>
          <w:lang w:val="es-AR"/>
        </w:rPr>
        <w:t xml:space="preserve">Actividad de síntesis </w:t>
      </w:r>
    </w:p>
    <w:p w:rsidR="008D74F3" w:rsidRPr="00422D4C" w:rsidRDefault="008D74F3" w:rsidP="008D74F3">
      <w:pPr>
        <w:spacing w:after="0" w:line="240" w:lineRule="auto"/>
        <w:rPr>
          <w:rFonts w:ascii="FrnkGothITC Bk BT" w:hAnsi="FrnkGothITC Bk BT" w:cs="Arial"/>
          <w:lang w:val="es-AR"/>
        </w:rPr>
      </w:pPr>
      <w:r w:rsidRPr="00422D4C">
        <w:rPr>
          <w:rFonts w:ascii="FrnkGothITC Bk BT" w:hAnsi="FrnkGothITC Bk BT" w:cs="Arial"/>
          <w:lang w:val="es-AR"/>
        </w:rPr>
        <w:t>Escriban un diálogo entre un padre y un hijo, en el cual el hijo pregunta y el padre le responde sobre el valor que tuvo la reiteración de</w:t>
      </w:r>
      <w:r w:rsidRPr="00422D4C">
        <w:rPr>
          <w:rFonts w:ascii="FrnkGothITC Bk BT" w:hAnsi="FrnkGothITC Bk BT" w:cs="Arial"/>
          <w:i/>
          <w:lang w:val="es-AR"/>
        </w:rPr>
        <w:t xml:space="preserve"> </w:t>
      </w:r>
      <w:proofErr w:type="spellStart"/>
      <w:r w:rsidRPr="00422D4C">
        <w:rPr>
          <w:rFonts w:ascii="FrnkGothITC Bk BT" w:hAnsi="FrnkGothITC Bk BT" w:cs="Arial"/>
          <w:i/>
          <w:lang w:val="es-AR"/>
        </w:rPr>
        <w:t>brajot</w:t>
      </w:r>
      <w:proofErr w:type="spellEnd"/>
      <w:r w:rsidRPr="00422D4C">
        <w:rPr>
          <w:rFonts w:ascii="FrnkGothITC Bk BT" w:hAnsi="FrnkGothITC Bk BT" w:cs="Arial"/>
          <w:lang w:val="es-AR"/>
        </w:rPr>
        <w:t xml:space="preserve"> y</w:t>
      </w:r>
      <w:r w:rsidRPr="00422D4C">
        <w:rPr>
          <w:rFonts w:ascii="FrnkGothITC Bk BT" w:hAnsi="FrnkGothITC Bk BT" w:cs="Arial"/>
          <w:i/>
          <w:lang w:val="es-AR"/>
        </w:rPr>
        <w:t xml:space="preserve"> </w:t>
      </w:r>
      <w:proofErr w:type="spellStart"/>
      <w:r w:rsidRPr="00422D4C">
        <w:rPr>
          <w:rFonts w:ascii="FrnkGothITC Bk BT" w:hAnsi="FrnkGothITC Bk BT" w:cs="Arial"/>
          <w:i/>
          <w:lang w:val="es-AR"/>
        </w:rPr>
        <w:t>tfilot</w:t>
      </w:r>
      <w:proofErr w:type="spellEnd"/>
      <w:r w:rsidRPr="00422D4C">
        <w:rPr>
          <w:rFonts w:ascii="FrnkGothITC Bk BT" w:hAnsi="FrnkGothITC Bk BT" w:cs="Arial"/>
          <w:lang w:val="es-AR"/>
        </w:rPr>
        <w:t xml:space="preserve"> para la continuidad del pueblo judío.  </w:t>
      </w:r>
    </w:p>
    <w:p w:rsidR="006C6CF9" w:rsidRPr="002B3AD6" w:rsidRDefault="006C6CF9" w:rsidP="006C6CF9">
      <w:pPr>
        <w:pStyle w:val="Sinespaciado"/>
        <w:spacing w:before="0" w:beforeAutospacing="0" w:afterAutospacing="0"/>
        <w:ind w:left="720"/>
        <w:rPr>
          <w:rFonts w:ascii="FrnkGothITC Bk BT" w:hAnsi="FrnkGothITC Bk BT"/>
          <w:lang w:val="es-AR"/>
        </w:rPr>
      </w:pPr>
    </w:p>
    <w:p w:rsidR="006C6CF9" w:rsidRPr="002D11D5" w:rsidRDefault="006C6CF9" w:rsidP="00184107">
      <w:pPr>
        <w:rPr>
          <w:rFonts w:ascii="Times New Roman" w:hAnsi="Times New Roman" w:cs="Times New Roman"/>
          <w:lang w:val="es-ES"/>
        </w:rPr>
      </w:pPr>
      <w:r w:rsidRPr="002D11D5">
        <w:rPr>
          <w:rFonts w:ascii="Times New Roman" w:hAnsi="Times New Roman" w:cs="Times New Roman"/>
          <w:lang w:val="es-ES"/>
        </w:rPr>
        <w:t>.………………………………………………………………………………………………………………</w:t>
      </w:r>
      <w:r w:rsidR="00184107">
        <w:rPr>
          <w:rFonts w:ascii="Times New Roman" w:hAnsi="Times New Roman" w:cs="Times New Roman"/>
          <w:lang w:val="es-ES"/>
        </w:rPr>
        <w:t>………..</w:t>
      </w:r>
    </w:p>
    <w:p w:rsidR="00184107" w:rsidRPr="002B3AD6" w:rsidRDefault="006C6CF9" w:rsidP="00184107">
      <w:pPr>
        <w:pStyle w:val="Prrafodelista"/>
        <w:ind w:left="0"/>
        <w:rPr>
          <w:rFonts w:ascii="FrnkGothITC Bk BT" w:hAnsi="FrnkGothITC Bk BT"/>
          <w:lang w:val="es-AR"/>
        </w:rPr>
      </w:pPr>
      <w:r w:rsidRPr="006150B4">
        <w:rPr>
          <w:rFonts w:ascii="Times New Roman" w:hAnsi="Times New Roman" w:cs="Times New Roman"/>
          <w:lang w:val="es-ES"/>
        </w:rPr>
        <w:t>.………………………………………………………………………………………………………………</w:t>
      </w:r>
      <w:r w:rsidR="00184107">
        <w:rPr>
          <w:rFonts w:ascii="Times New Roman" w:hAnsi="Times New Roman" w:cs="Times New Roman"/>
          <w:lang w:val="es-ES"/>
        </w:rPr>
        <w:t>………..</w:t>
      </w:r>
    </w:p>
    <w:p w:rsidR="00184107" w:rsidRPr="002D11D5" w:rsidRDefault="00184107" w:rsidP="00184107">
      <w:pPr>
        <w:rPr>
          <w:rFonts w:ascii="Times New Roman" w:hAnsi="Times New Roman" w:cs="Times New Roman"/>
          <w:lang w:val="es-ES"/>
        </w:rPr>
      </w:pPr>
      <w:r w:rsidRPr="002D11D5">
        <w:rPr>
          <w:rFonts w:ascii="Times New Roman" w:hAnsi="Times New Roman" w:cs="Times New Roman"/>
          <w:lang w:val="es-ES"/>
        </w:rPr>
        <w:t>.………………………………………………………………………………………………………………</w:t>
      </w:r>
      <w:r>
        <w:rPr>
          <w:rFonts w:ascii="Times New Roman" w:hAnsi="Times New Roman" w:cs="Times New Roman"/>
          <w:lang w:val="es-ES"/>
        </w:rPr>
        <w:t>………..</w:t>
      </w:r>
    </w:p>
    <w:p w:rsidR="00184107" w:rsidRDefault="00184107" w:rsidP="00184107">
      <w:pPr>
        <w:pStyle w:val="Prrafodelista"/>
        <w:ind w:left="0"/>
        <w:rPr>
          <w:rFonts w:ascii="Times New Roman" w:hAnsi="Times New Roman" w:cs="Times New Roman"/>
          <w:lang w:val="es-ES"/>
        </w:rPr>
      </w:pPr>
      <w:r w:rsidRPr="006150B4">
        <w:rPr>
          <w:rFonts w:ascii="Times New Roman" w:hAnsi="Times New Roman" w:cs="Times New Roman"/>
          <w:lang w:val="es-ES"/>
        </w:rPr>
        <w:t>.………………………………………………………………………………………………………………</w:t>
      </w:r>
      <w:r>
        <w:rPr>
          <w:rFonts w:ascii="Times New Roman" w:hAnsi="Times New Roman" w:cs="Times New Roman"/>
          <w:lang w:val="es-ES"/>
        </w:rPr>
        <w:t>………..</w:t>
      </w:r>
    </w:p>
    <w:p w:rsidR="00184107" w:rsidRPr="002D11D5" w:rsidRDefault="00184107" w:rsidP="00184107">
      <w:pPr>
        <w:rPr>
          <w:rFonts w:ascii="Times New Roman" w:hAnsi="Times New Roman" w:cs="Times New Roman"/>
          <w:lang w:val="es-ES"/>
        </w:rPr>
      </w:pPr>
      <w:r w:rsidRPr="002D11D5">
        <w:rPr>
          <w:rFonts w:ascii="Times New Roman" w:hAnsi="Times New Roman" w:cs="Times New Roman"/>
          <w:lang w:val="es-ES"/>
        </w:rPr>
        <w:t>.………………………………………………………………………………………………………………</w:t>
      </w:r>
      <w:r>
        <w:rPr>
          <w:rFonts w:ascii="Times New Roman" w:hAnsi="Times New Roman" w:cs="Times New Roman"/>
          <w:lang w:val="es-ES"/>
        </w:rPr>
        <w:t>………..</w:t>
      </w:r>
    </w:p>
    <w:p w:rsidR="00184107" w:rsidRPr="002B3AD6" w:rsidRDefault="00184107" w:rsidP="00184107">
      <w:pPr>
        <w:pStyle w:val="Prrafodelista"/>
        <w:ind w:left="0"/>
        <w:rPr>
          <w:rFonts w:ascii="FrnkGothITC Bk BT" w:hAnsi="FrnkGothITC Bk BT"/>
          <w:lang w:val="es-AR"/>
        </w:rPr>
      </w:pPr>
      <w:r w:rsidRPr="006150B4">
        <w:rPr>
          <w:rFonts w:ascii="Times New Roman" w:hAnsi="Times New Roman" w:cs="Times New Roman"/>
          <w:lang w:val="es-ES"/>
        </w:rPr>
        <w:t>.………………………………………………………………………………………………………………</w:t>
      </w:r>
      <w:r>
        <w:rPr>
          <w:rFonts w:ascii="Times New Roman" w:hAnsi="Times New Roman" w:cs="Times New Roman"/>
          <w:lang w:val="es-ES"/>
        </w:rPr>
        <w:t>………..</w:t>
      </w:r>
    </w:p>
    <w:p w:rsidR="00184107" w:rsidRPr="002D11D5" w:rsidRDefault="00184107" w:rsidP="00184107">
      <w:pPr>
        <w:rPr>
          <w:rFonts w:ascii="Times New Roman" w:hAnsi="Times New Roman" w:cs="Times New Roman"/>
          <w:lang w:val="es-ES"/>
        </w:rPr>
      </w:pPr>
      <w:r w:rsidRPr="002D11D5">
        <w:rPr>
          <w:rFonts w:ascii="Times New Roman" w:hAnsi="Times New Roman" w:cs="Times New Roman"/>
          <w:lang w:val="es-ES"/>
        </w:rPr>
        <w:t>.………………………………………………………………………………………………………………</w:t>
      </w:r>
      <w:r>
        <w:rPr>
          <w:rFonts w:ascii="Times New Roman" w:hAnsi="Times New Roman" w:cs="Times New Roman"/>
          <w:lang w:val="es-ES"/>
        </w:rPr>
        <w:t>………..</w:t>
      </w:r>
    </w:p>
    <w:p w:rsidR="00184107" w:rsidRDefault="00184107" w:rsidP="00184107">
      <w:pPr>
        <w:pStyle w:val="Prrafodelista"/>
        <w:ind w:left="0"/>
        <w:rPr>
          <w:rFonts w:ascii="Times New Roman" w:hAnsi="Times New Roman" w:cs="Times New Roman"/>
          <w:lang w:val="es-ES"/>
        </w:rPr>
      </w:pPr>
      <w:r w:rsidRPr="006150B4">
        <w:rPr>
          <w:rFonts w:ascii="Times New Roman" w:hAnsi="Times New Roman" w:cs="Times New Roman"/>
          <w:lang w:val="es-ES"/>
        </w:rPr>
        <w:t>.………………………………………………………………………………………………………………</w:t>
      </w:r>
      <w:r>
        <w:rPr>
          <w:rFonts w:ascii="Times New Roman" w:hAnsi="Times New Roman" w:cs="Times New Roman"/>
          <w:lang w:val="es-ES"/>
        </w:rPr>
        <w:t>………..</w:t>
      </w:r>
    </w:p>
    <w:p w:rsidR="00184107" w:rsidRDefault="00184107" w:rsidP="00184107">
      <w:pPr>
        <w:pStyle w:val="Prrafodelista"/>
        <w:ind w:left="0"/>
        <w:rPr>
          <w:rFonts w:ascii="Times New Roman" w:hAnsi="Times New Roman" w:cs="Times New Roman"/>
          <w:lang w:val="es-ES"/>
        </w:rPr>
      </w:pPr>
    </w:p>
    <w:p w:rsidR="00184107" w:rsidRDefault="00184107" w:rsidP="00184107">
      <w:pPr>
        <w:pStyle w:val="Prrafodelista"/>
        <w:ind w:left="0"/>
        <w:rPr>
          <w:rFonts w:ascii="Times New Roman" w:hAnsi="Times New Roman" w:cs="Times New Roman"/>
          <w:lang w:val="es-ES"/>
        </w:rPr>
      </w:pPr>
    </w:p>
    <w:sectPr w:rsidR="00184107" w:rsidSect="00F252E2">
      <w:headerReference w:type="default" r:id="rId10"/>
      <w:footerReference w:type="default" r:id="rId11"/>
      <w:pgSz w:w="11906" w:h="16838"/>
      <w:pgMar w:top="397" w:right="794" w:bottom="1701" w:left="794" w:header="340"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D6DB8B" w15:done="0"/>
  <w15:commentEx w15:paraId="19B13E29" w15:done="0"/>
  <w15:commentEx w15:paraId="3FAA7C7E" w15:done="0"/>
  <w15:commentEx w15:paraId="0A76C033" w15:done="0"/>
  <w15:commentEx w15:paraId="08B81084" w15:done="0"/>
  <w15:commentEx w15:paraId="1AF1D8A1" w15:done="0"/>
  <w15:commentEx w15:paraId="5BE893A7" w15:done="0"/>
  <w15:commentEx w15:paraId="447B5256" w15:done="0"/>
  <w15:commentEx w15:paraId="3FAE3198" w15:done="0"/>
  <w15:commentEx w15:paraId="1F12ACD6" w15:done="0"/>
  <w15:commentEx w15:paraId="569CA495" w15:done="0"/>
  <w15:commentEx w15:paraId="1255E398" w15:done="0"/>
  <w15:commentEx w15:paraId="21530505" w15:done="0"/>
  <w15:commentEx w15:paraId="0F9C0E9E" w15:done="0"/>
  <w15:commentEx w15:paraId="204710B5" w15:done="0"/>
  <w15:commentEx w15:paraId="0A3C8BA8" w15:done="0"/>
  <w15:commentEx w15:paraId="785785A5" w15:done="0"/>
  <w15:commentEx w15:paraId="760B6111" w15:done="0"/>
  <w15:commentEx w15:paraId="0450FCA7" w15:done="0"/>
  <w15:commentEx w15:paraId="4041C13B" w15:done="0"/>
  <w15:commentEx w15:paraId="1BDDC4B1" w15:done="0"/>
  <w15:commentEx w15:paraId="60A07D5F" w15:done="0"/>
  <w15:commentEx w15:paraId="5A76F4FD" w15:done="0"/>
  <w15:commentEx w15:paraId="13103A74" w15:done="0"/>
  <w15:commentEx w15:paraId="7FA3EBE0" w15:done="0"/>
  <w15:commentEx w15:paraId="742955EC" w15:done="0"/>
  <w15:commentEx w15:paraId="0FF8AAB4" w15:done="0"/>
  <w15:commentEx w15:paraId="708778E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B13E29" w16cid:durableId="1DEA01BB"/>
  <w16cid:commentId w16cid:paraId="0A76C033" w16cid:durableId="1DEA0280"/>
  <w16cid:commentId w16cid:paraId="08B81084" w16cid:durableId="1DEA02B3"/>
  <w16cid:commentId w16cid:paraId="1AF1D8A1" w16cid:durableId="1DEA03B8"/>
  <w16cid:commentId w16cid:paraId="447B5256" w16cid:durableId="1DEA0492"/>
  <w16cid:commentId w16cid:paraId="3FAE3198" w16cid:durableId="1DEA04A9"/>
  <w16cid:commentId w16cid:paraId="1F12ACD6" w16cid:durableId="1DEA04B7"/>
  <w16cid:commentId w16cid:paraId="569CA495" w16cid:durableId="1DEA0564"/>
  <w16cid:commentId w16cid:paraId="1255E398" w16cid:durableId="1DEA0864"/>
  <w16cid:commentId w16cid:paraId="21530505" w16cid:durableId="1DEA062B"/>
  <w16cid:commentId w16cid:paraId="0F9C0E9E" w16cid:durableId="1DEA063B"/>
  <w16cid:commentId w16cid:paraId="204710B5" w16cid:durableId="1DEA0654"/>
  <w16cid:commentId w16cid:paraId="0A3C8BA8" w16cid:durableId="1DEA068E"/>
  <w16cid:commentId w16cid:paraId="785785A5" w16cid:durableId="1DEA077E"/>
  <w16cid:commentId w16cid:paraId="760B6111" w16cid:durableId="1DEA078F"/>
  <w16cid:commentId w16cid:paraId="0450FCA7" w16cid:durableId="1DEA079B"/>
  <w16cid:commentId w16cid:paraId="4041C13B" w16cid:durableId="1DEA07A2"/>
  <w16cid:commentId w16cid:paraId="1BDDC4B1" w16cid:durableId="1DEA076A"/>
  <w16cid:commentId w16cid:paraId="60A07D5F" w16cid:durableId="1DEA0702"/>
  <w16cid:commentId w16cid:paraId="5A76F4FD" w16cid:durableId="1DEA070A"/>
  <w16cid:commentId w16cid:paraId="13103A74" w16cid:durableId="1DEA07E1"/>
  <w16cid:commentId w16cid:paraId="7FA3EBE0" w16cid:durableId="1DEA07BA"/>
  <w16cid:commentId w16cid:paraId="742955EC" w16cid:durableId="1DEA080F"/>
  <w16cid:commentId w16cid:paraId="0FF8AAB4" w16cid:durableId="1DEA08F6"/>
  <w16cid:commentId w16cid:paraId="708778EE" w16cid:durableId="1DEA097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464" w:rsidRDefault="00DB2464" w:rsidP="00A27FE6">
      <w:pPr>
        <w:spacing w:after="0"/>
      </w:pPr>
      <w:r>
        <w:separator/>
      </w:r>
    </w:p>
  </w:endnote>
  <w:endnote w:type="continuationSeparator" w:id="0">
    <w:p w:rsidR="00DB2464" w:rsidRDefault="00DB2464" w:rsidP="00A27FE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rnkGothITC Bk BT">
    <w:panose1 w:val="020B0504030503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9E" w:rsidRDefault="00066827">
    <w:pPr>
      <w:pStyle w:val="Piedepgina"/>
    </w:pPr>
    <w:r>
      <w:rPr>
        <w:noProof/>
        <w:lang w:eastAsia="es-ES"/>
      </w:rPr>
      <w:pict>
        <v:rect id="_x0000_s4123" style="position:absolute;margin-left:270.35pt;margin-top:802.5pt;width:60pt;height:27.75pt;z-index:251679744;mso-position-horizontal-relative:left-margin-area;mso-position-vertical-relative:page" o:allowincell="f" stroked="f">
          <v:textbox>
            <w:txbxContent>
              <w:sdt>
                <w:sdtPr>
                  <w:rPr>
                    <w:rFonts w:ascii="FrnkGothITC Bk BT" w:hAnsi="FrnkGothITC Bk BT"/>
                  </w:rPr>
                  <w:id w:val="216749841"/>
                  <w:docPartObj>
                    <w:docPartGallery w:val="Page Numbers (Margins)"/>
                    <w:docPartUnique/>
                  </w:docPartObj>
                </w:sdtPr>
                <w:sdtContent>
                  <w:sdt>
                    <w:sdtPr>
                      <w:rPr>
                        <w:rFonts w:ascii="FrnkGothITC Bk BT" w:hAnsi="FrnkGothITC Bk BT"/>
                      </w:rPr>
                      <w:id w:val="216749842"/>
                      <w:docPartObj>
                        <w:docPartGallery w:val="Page Numbers (Margins)"/>
                        <w:docPartUnique/>
                      </w:docPartObj>
                    </w:sdtPr>
                    <w:sdtContent>
                      <w:p w:rsidR="00AF079E" w:rsidRPr="00746FF3" w:rsidRDefault="00066827" w:rsidP="00C1615E">
                        <w:pPr>
                          <w:jc w:val="center"/>
                          <w:rPr>
                            <w:rFonts w:ascii="FrnkGothITC Bk BT" w:hAnsi="FrnkGothITC Bk BT"/>
                          </w:rPr>
                        </w:pPr>
                        <w:r w:rsidRPr="00746FF3">
                          <w:rPr>
                            <w:rFonts w:ascii="FrnkGothITC Bk BT" w:hAnsi="FrnkGothITC Bk BT"/>
                          </w:rPr>
                          <w:fldChar w:fldCharType="begin"/>
                        </w:r>
                        <w:r w:rsidR="00AF079E" w:rsidRPr="00746FF3">
                          <w:rPr>
                            <w:rFonts w:ascii="FrnkGothITC Bk BT" w:hAnsi="FrnkGothITC Bk BT"/>
                          </w:rPr>
                          <w:instrText xml:space="preserve"> PAGE   \* MERGEFORMAT </w:instrText>
                        </w:r>
                        <w:r w:rsidRPr="00746FF3">
                          <w:rPr>
                            <w:rFonts w:ascii="FrnkGothITC Bk BT" w:hAnsi="FrnkGothITC Bk BT"/>
                          </w:rPr>
                          <w:fldChar w:fldCharType="separate"/>
                        </w:r>
                        <w:r w:rsidR="00A90082">
                          <w:rPr>
                            <w:rFonts w:ascii="FrnkGothITC Bk BT" w:hAnsi="FrnkGothITC Bk BT"/>
                            <w:noProof/>
                          </w:rPr>
                          <w:t>4</w:t>
                        </w:r>
                        <w:r w:rsidRPr="00746FF3">
                          <w:rPr>
                            <w:rFonts w:ascii="FrnkGothITC Bk BT" w:hAnsi="FrnkGothITC Bk BT"/>
                          </w:rPr>
                          <w:fldChar w:fldCharType="end"/>
                        </w:r>
                      </w:p>
                    </w:sdtContent>
                  </w:sdt>
                </w:sdtContent>
              </w:sdt>
            </w:txbxContent>
          </v:textbox>
          <w10:wrap anchorx="margin"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464" w:rsidRDefault="00DB2464" w:rsidP="00A27FE6">
      <w:pPr>
        <w:spacing w:after="0"/>
      </w:pPr>
      <w:r>
        <w:separator/>
      </w:r>
    </w:p>
  </w:footnote>
  <w:footnote w:type="continuationSeparator" w:id="0">
    <w:p w:rsidR="00DB2464" w:rsidRDefault="00DB2464" w:rsidP="00A27FE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9C" w:rsidRDefault="00F4459C" w:rsidP="00F4459C">
    <w:pPr>
      <w:pStyle w:val="Encabezado"/>
      <w:spacing w:after="100"/>
      <w:jc w:val="center"/>
    </w:pPr>
  </w:p>
  <w:p w:rsidR="00F4459C" w:rsidRDefault="00F4459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44BDF"/>
    <w:multiLevelType w:val="hybridMultilevel"/>
    <w:tmpl w:val="0BF2800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4ACA5F61"/>
    <w:multiLevelType w:val="hybridMultilevel"/>
    <w:tmpl w:val="ED3E17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rta Malbergier">
    <w15:presenceInfo w15:providerId="Windows Live" w15:userId="84e7cf011bfb9ea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4034">
      <o:colormenu v:ext="edit" fillcolor="none" strokecolor="none"/>
    </o:shapedefaults>
    <o:shapelayout v:ext="edit">
      <o:idmap v:ext="edit" data="4"/>
    </o:shapelayout>
  </w:hdrShapeDefaults>
  <w:footnotePr>
    <w:footnote w:id="-1"/>
    <w:footnote w:id="0"/>
  </w:footnotePr>
  <w:endnotePr>
    <w:endnote w:id="-1"/>
    <w:endnote w:id="0"/>
  </w:endnotePr>
  <w:compat/>
  <w:rsids>
    <w:rsidRoot w:val="00A27FE6"/>
    <w:rsid w:val="00001B6F"/>
    <w:rsid w:val="000412C0"/>
    <w:rsid w:val="000467C4"/>
    <w:rsid w:val="00066827"/>
    <w:rsid w:val="000A2AF0"/>
    <w:rsid w:val="000E2044"/>
    <w:rsid w:val="000E3D29"/>
    <w:rsid w:val="000E6477"/>
    <w:rsid w:val="000E6F10"/>
    <w:rsid w:val="001023E8"/>
    <w:rsid w:val="00104FA0"/>
    <w:rsid w:val="00134E99"/>
    <w:rsid w:val="00141ED6"/>
    <w:rsid w:val="001521DF"/>
    <w:rsid w:val="00153575"/>
    <w:rsid w:val="00172EBE"/>
    <w:rsid w:val="00184107"/>
    <w:rsid w:val="001C7F54"/>
    <w:rsid w:val="001D36DC"/>
    <w:rsid w:val="002060CB"/>
    <w:rsid w:val="002330E5"/>
    <w:rsid w:val="00235945"/>
    <w:rsid w:val="00242BCB"/>
    <w:rsid w:val="00242FAA"/>
    <w:rsid w:val="00276906"/>
    <w:rsid w:val="00282DD3"/>
    <w:rsid w:val="0029023F"/>
    <w:rsid w:val="00296DDD"/>
    <w:rsid w:val="002B1F15"/>
    <w:rsid w:val="002B3AD6"/>
    <w:rsid w:val="002C0C91"/>
    <w:rsid w:val="002C69E7"/>
    <w:rsid w:val="002D11D5"/>
    <w:rsid w:val="002D18A3"/>
    <w:rsid w:val="002D6E95"/>
    <w:rsid w:val="00306E87"/>
    <w:rsid w:val="003500C7"/>
    <w:rsid w:val="00361520"/>
    <w:rsid w:val="0037196A"/>
    <w:rsid w:val="0038290D"/>
    <w:rsid w:val="003B3B3C"/>
    <w:rsid w:val="003D1DA8"/>
    <w:rsid w:val="003D7170"/>
    <w:rsid w:val="003F060D"/>
    <w:rsid w:val="004075C3"/>
    <w:rsid w:val="00416E37"/>
    <w:rsid w:val="0042612E"/>
    <w:rsid w:val="00436E0B"/>
    <w:rsid w:val="00440900"/>
    <w:rsid w:val="00473C7F"/>
    <w:rsid w:val="0049707A"/>
    <w:rsid w:val="004B5DD0"/>
    <w:rsid w:val="004D5530"/>
    <w:rsid w:val="00501A69"/>
    <w:rsid w:val="005170B5"/>
    <w:rsid w:val="0052271F"/>
    <w:rsid w:val="00525D81"/>
    <w:rsid w:val="00532448"/>
    <w:rsid w:val="00557C3A"/>
    <w:rsid w:val="00592318"/>
    <w:rsid w:val="00593E58"/>
    <w:rsid w:val="005A4B19"/>
    <w:rsid w:val="005B609C"/>
    <w:rsid w:val="005C00DB"/>
    <w:rsid w:val="00600A08"/>
    <w:rsid w:val="00612614"/>
    <w:rsid w:val="006150B4"/>
    <w:rsid w:val="006255F6"/>
    <w:rsid w:val="00627F4C"/>
    <w:rsid w:val="006314BF"/>
    <w:rsid w:val="006477D2"/>
    <w:rsid w:val="006555A4"/>
    <w:rsid w:val="0067277D"/>
    <w:rsid w:val="00685118"/>
    <w:rsid w:val="00686B82"/>
    <w:rsid w:val="006C6CF9"/>
    <w:rsid w:val="006E02DB"/>
    <w:rsid w:val="006E3F5B"/>
    <w:rsid w:val="006F0CDC"/>
    <w:rsid w:val="00700B49"/>
    <w:rsid w:val="007219BD"/>
    <w:rsid w:val="00736060"/>
    <w:rsid w:val="00745328"/>
    <w:rsid w:val="0077459C"/>
    <w:rsid w:val="007801A8"/>
    <w:rsid w:val="00780714"/>
    <w:rsid w:val="00784F80"/>
    <w:rsid w:val="007853C0"/>
    <w:rsid w:val="007D2D66"/>
    <w:rsid w:val="007E5281"/>
    <w:rsid w:val="00803D51"/>
    <w:rsid w:val="00832ADD"/>
    <w:rsid w:val="008338CB"/>
    <w:rsid w:val="00845E11"/>
    <w:rsid w:val="00855D66"/>
    <w:rsid w:val="008574E2"/>
    <w:rsid w:val="00881165"/>
    <w:rsid w:val="008938B1"/>
    <w:rsid w:val="008D74F3"/>
    <w:rsid w:val="00903408"/>
    <w:rsid w:val="0091149C"/>
    <w:rsid w:val="00926960"/>
    <w:rsid w:val="00931B27"/>
    <w:rsid w:val="0096476E"/>
    <w:rsid w:val="00985AD7"/>
    <w:rsid w:val="009960DB"/>
    <w:rsid w:val="009972B7"/>
    <w:rsid w:val="009A08E4"/>
    <w:rsid w:val="009B7A18"/>
    <w:rsid w:val="009C4F9C"/>
    <w:rsid w:val="009E009E"/>
    <w:rsid w:val="009F27F7"/>
    <w:rsid w:val="009F49D9"/>
    <w:rsid w:val="00A11F43"/>
    <w:rsid w:val="00A27D9D"/>
    <w:rsid w:val="00A27FE6"/>
    <w:rsid w:val="00A90082"/>
    <w:rsid w:val="00AF01A2"/>
    <w:rsid w:val="00AF079E"/>
    <w:rsid w:val="00B02A4B"/>
    <w:rsid w:val="00B15F71"/>
    <w:rsid w:val="00B213B5"/>
    <w:rsid w:val="00B45242"/>
    <w:rsid w:val="00B612A7"/>
    <w:rsid w:val="00B62F42"/>
    <w:rsid w:val="00B7342D"/>
    <w:rsid w:val="00B7635B"/>
    <w:rsid w:val="00B96AF9"/>
    <w:rsid w:val="00BB5063"/>
    <w:rsid w:val="00BD313D"/>
    <w:rsid w:val="00BE1837"/>
    <w:rsid w:val="00BE1CE1"/>
    <w:rsid w:val="00BE2512"/>
    <w:rsid w:val="00BE7E07"/>
    <w:rsid w:val="00BF5424"/>
    <w:rsid w:val="00C0378E"/>
    <w:rsid w:val="00C17D81"/>
    <w:rsid w:val="00C33B51"/>
    <w:rsid w:val="00C429E1"/>
    <w:rsid w:val="00C75DA5"/>
    <w:rsid w:val="00C836A3"/>
    <w:rsid w:val="00CA264C"/>
    <w:rsid w:val="00CC41D3"/>
    <w:rsid w:val="00CF0AD6"/>
    <w:rsid w:val="00D01C82"/>
    <w:rsid w:val="00D31A23"/>
    <w:rsid w:val="00D43FC6"/>
    <w:rsid w:val="00D46BF3"/>
    <w:rsid w:val="00D530CC"/>
    <w:rsid w:val="00D6299B"/>
    <w:rsid w:val="00DB2464"/>
    <w:rsid w:val="00DF314A"/>
    <w:rsid w:val="00E128E3"/>
    <w:rsid w:val="00E20084"/>
    <w:rsid w:val="00E303DF"/>
    <w:rsid w:val="00E539FC"/>
    <w:rsid w:val="00E56C95"/>
    <w:rsid w:val="00E617BE"/>
    <w:rsid w:val="00E813E9"/>
    <w:rsid w:val="00EA2841"/>
    <w:rsid w:val="00EE367C"/>
    <w:rsid w:val="00EE6DB4"/>
    <w:rsid w:val="00EF2B1E"/>
    <w:rsid w:val="00F21205"/>
    <w:rsid w:val="00F252E2"/>
    <w:rsid w:val="00F4459C"/>
    <w:rsid w:val="00F62DB3"/>
    <w:rsid w:val="00F66B78"/>
    <w:rsid w:val="00F74D9B"/>
    <w:rsid w:val="00F85502"/>
    <w:rsid w:val="00F95436"/>
    <w:rsid w:val="00FA63AD"/>
    <w:rsid w:val="00FC1659"/>
    <w:rsid w:val="00FC4B55"/>
    <w:rsid w:val="00FE17A1"/>
    <w:rsid w:val="00FF0CAB"/>
    <w:rsid w:val="00FF78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403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ind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HTML Typewriter"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242"/>
    <w:pPr>
      <w:spacing w:before="0" w:beforeAutospacing="0" w:after="160" w:afterAutospacing="0" w:line="259" w:lineRule="auto"/>
      <w:ind w:right="0"/>
    </w:pPr>
    <w:rPr>
      <w:lang w:val="en-U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7FE6"/>
    <w:pPr>
      <w:tabs>
        <w:tab w:val="center" w:pos="4252"/>
        <w:tab w:val="right" w:pos="8504"/>
      </w:tabs>
      <w:spacing w:before="100" w:beforeAutospacing="1" w:after="0" w:afterAutospacing="1" w:line="240" w:lineRule="auto"/>
      <w:ind w:right="57"/>
    </w:pPr>
    <w:rPr>
      <w:lang w:val="es-ES" w:bidi="ar-SA"/>
    </w:rPr>
  </w:style>
  <w:style w:type="character" w:customStyle="1" w:styleId="EncabezadoCar">
    <w:name w:val="Encabezado Car"/>
    <w:basedOn w:val="Fuentedeprrafopredeter"/>
    <w:link w:val="Encabezado"/>
    <w:uiPriority w:val="99"/>
    <w:rsid w:val="00A27FE6"/>
  </w:style>
  <w:style w:type="paragraph" w:styleId="Piedepgina">
    <w:name w:val="footer"/>
    <w:basedOn w:val="Normal"/>
    <w:link w:val="PiedepginaCar"/>
    <w:uiPriority w:val="99"/>
    <w:unhideWhenUsed/>
    <w:rsid w:val="00A27FE6"/>
    <w:pPr>
      <w:tabs>
        <w:tab w:val="center" w:pos="4252"/>
        <w:tab w:val="right" w:pos="8504"/>
      </w:tabs>
      <w:spacing w:before="100" w:beforeAutospacing="1" w:after="0" w:afterAutospacing="1" w:line="240" w:lineRule="auto"/>
      <w:ind w:right="57"/>
    </w:pPr>
    <w:rPr>
      <w:lang w:val="es-ES" w:bidi="ar-SA"/>
    </w:rPr>
  </w:style>
  <w:style w:type="character" w:customStyle="1" w:styleId="PiedepginaCar">
    <w:name w:val="Pie de página Car"/>
    <w:basedOn w:val="Fuentedeprrafopredeter"/>
    <w:link w:val="Piedepgina"/>
    <w:uiPriority w:val="99"/>
    <w:rsid w:val="00A27FE6"/>
  </w:style>
  <w:style w:type="paragraph" w:styleId="Prrafodelista">
    <w:name w:val="List Paragraph"/>
    <w:basedOn w:val="Normal"/>
    <w:uiPriority w:val="34"/>
    <w:qFormat/>
    <w:rsid w:val="0042612E"/>
    <w:pPr>
      <w:spacing w:before="100" w:beforeAutospacing="1" w:afterAutospacing="1"/>
      <w:ind w:left="720" w:right="57"/>
      <w:contextualSpacing/>
    </w:pPr>
  </w:style>
  <w:style w:type="paragraph" w:styleId="NormalWeb">
    <w:name w:val="Normal (Web)"/>
    <w:basedOn w:val="Normal"/>
    <w:uiPriority w:val="99"/>
    <w:unhideWhenUsed/>
    <w:rsid w:val="0042612E"/>
    <w:pPr>
      <w:spacing w:before="100" w:beforeAutospacing="1" w:after="100" w:afterAutospacing="1" w:line="240" w:lineRule="auto"/>
      <w:ind w:right="57"/>
    </w:pPr>
    <w:rPr>
      <w:rFonts w:ascii="Times New Roman" w:eastAsia="Times New Roman" w:hAnsi="Times New Roman" w:cs="Times New Roman"/>
      <w:sz w:val="24"/>
      <w:szCs w:val="24"/>
      <w:lang w:val="es-AR" w:eastAsia="es-AR"/>
    </w:rPr>
  </w:style>
  <w:style w:type="paragraph" w:styleId="Textonotapie">
    <w:name w:val="footnote text"/>
    <w:basedOn w:val="Normal"/>
    <w:link w:val="TextonotapieCar"/>
    <w:uiPriority w:val="99"/>
    <w:semiHidden/>
    <w:unhideWhenUsed/>
    <w:rsid w:val="0042612E"/>
    <w:pPr>
      <w:spacing w:before="100" w:beforeAutospacing="1" w:after="0" w:afterAutospacing="1" w:line="240" w:lineRule="auto"/>
      <w:ind w:right="57"/>
    </w:pPr>
    <w:rPr>
      <w:sz w:val="20"/>
      <w:szCs w:val="20"/>
    </w:rPr>
  </w:style>
  <w:style w:type="character" w:customStyle="1" w:styleId="TextonotapieCar">
    <w:name w:val="Texto nota pie Car"/>
    <w:basedOn w:val="Fuentedeprrafopredeter"/>
    <w:link w:val="Textonotapie"/>
    <w:uiPriority w:val="99"/>
    <w:semiHidden/>
    <w:rsid w:val="0042612E"/>
    <w:rPr>
      <w:sz w:val="20"/>
      <w:szCs w:val="20"/>
      <w:lang w:val="en-US" w:bidi="he-IL"/>
    </w:rPr>
  </w:style>
  <w:style w:type="character" w:styleId="Refdenotaalpie">
    <w:name w:val="footnote reference"/>
    <w:basedOn w:val="Fuentedeprrafopredeter"/>
    <w:uiPriority w:val="99"/>
    <w:semiHidden/>
    <w:unhideWhenUsed/>
    <w:rsid w:val="0042612E"/>
    <w:rPr>
      <w:rFonts w:ascii="Franklin Gothic Book" w:hAnsi="Franklin Gothic Book"/>
      <w:sz w:val="20"/>
      <w:vertAlign w:val="superscript"/>
    </w:rPr>
  </w:style>
  <w:style w:type="character" w:styleId="Hipervnculo">
    <w:name w:val="Hyperlink"/>
    <w:basedOn w:val="Fuentedeprrafopredeter"/>
    <w:uiPriority w:val="99"/>
    <w:unhideWhenUsed/>
    <w:rsid w:val="0042612E"/>
    <w:rPr>
      <w:color w:val="0000FF" w:themeColor="hyperlink"/>
      <w:u w:val="single"/>
    </w:rPr>
  </w:style>
  <w:style w:type="paragraph" w:styleId="Sinespaciado">
    <w:name w:val="No Spacing"/>
    <w:uiPriority w:val="1"/>
    <w:qFormat/>
    <w:rsid w:val="0042612E"/>
    <w:pPr>
      <w:spacing w:after="0"/>
    </w:pPr>
  </w:style>
  <w:style w:type="character" w:styleId="Refdecomentario">
    <w:name w:val="annotation reference"/>
    <w:basedOn w:val="Fuentedeprrafopredeter"/>
    <w:uiPriority w:val="99"/>
    <w:semiHidden/>
    <w:unhideWhenUsed/>
    <w:rsid w:val="000412C0"/>
    <w:rPr>
      <w:sz w:val="16"/>
      <w:szCs w:val="16"/>
    </w:rPr>
  </w:style>
  <w:style w:type="paragraph" w:styleId="Textocomentario">
    <w:name w:val="annotation text"/>
    <w:basedOn w:val="Normal"/>
    <w:link w:val="TextocomentarioCar"/>
    <w:uiPriority w:val="99"/>
    <w:unhideWhenUsed/>
    <w:rsid w:val="000412C0"/>
    <w:pPr>
      <w:spacing w:before="100" w:beforeAutospacing="1" w:after="100" w:afterAutospacing="1" w:line="240" w:lineRule="auto"/>
      <w:ind w:right="57"/>
    </w:pPr>
    <w:rPr>
      <w:sz w:val="20"/>
      <w:szCs w:val="20"/>
      <w:lang w:val="es-ES" w:bidi="ar-SA"/>
    </w:rPr>
  </w:style>
  <w:style w:type="character" w:customStyle="1" w:styleId="TextocomentarioCar">
    <w:name w:val="Texto comentario Car"/>
    <w:basedOn w:val="Fuentedeprrafopredeter"/>
    <w:link w:val="Textocomentario"/>
    <w:uiPriority w:val="99"/>
    <w:rsid w:val="000412C0"/>
    <w:rPr>
      <w:sz w:val="20"/>
      <w:szCs w:val="20"/>
    </w:rPr>
  </w:style>
  <w:style w:type="paragraph" w:styleId="Asuntodelcomentario">
    <w:name w:val="annotation subject"/>
    <w:basedOn w:val="Textocomentario"/>
    <w:next w:val="Textocomentario"/>
    <w:link w:val="AsuntodelcomentarioCar"/>
    <w:uiPriority w:val="99"/>
    <w:semiHidden/>
    <w:unhideWhenUsed/>
    <w:rsid w:val="000412C0"/>
    <w:rPr>
      <w:b/>
      <w:bCs/>
    </w:rPr>
  </w:style>
  <w:style w:type="character" w:customStyle="1" w:styleId="AsuntodelcomentarioCar">
    <w:name w:val="Asunto del comentario Car"/>
    <w:basedOn w:val="TextocomentarioCar"/>
    <w:link w:val="Asuntodelcomentario"/>
    <w:uiPriority w:val="99"/>
    <w:semiHidden/>
    <w:rsid w:val="000412C0"/>
    <w:rPr>
      <w:b/>
      <w:bCs/>
      <w:sz w:val="20"/>
      <w:szCs w:val="20"/>
    </w:rPr>
  </w:style>
  <w:style w:type="paragraph" w:styleId="Textodeglobo">
    <w:name w:val="Balloon Text"/>
    <w:basedOn w:val="Normal"/>
    <w:link w:val="TextodegloboCar"/>
    <w:uiPriority w:val="99"/>
    <w:semiHidden/>
    <w:unhideWhenUsed/>
    <w:rsid w:val="000412C0"/>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12C0"/>
    <w:rPr>
      <w:rFonts w:ascii="Segoe UI" w:hAnsi="Segoe UI" w:cs="Segoe UI"/>
      <w:sz w:val="18"/>
      <w:szCs w:val="18"/>
    </w:rPr>
  </w:style>
  <w:style w:type="table" w:styleId="Tablaconcuadrcula">
    <w:name w:val="Table Grid"/>
    <w:basedOn w:val="Tablanormal"/>
    <w:uiPriority w:val="59"/>
    <w:unhideWhenUsed/>
    <w:rsid w:val="009972B7"/>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unhideWhenUsed/>
    <w:rsid w:val="00416E37"/>
    <w:rPr>
      <w:rFonts w:eastAsiaTheme="minorEastAsia" w:cstheme="minorBidi"/>
      <w:bCs w:val="0"/>
      <w:iCs w:val="0"/>
      <w:szCs w:val="22"/>
      <w:lang w:val="es-ES"/>
    </w:rPr>
  </w:style>
  <w:style w:type="character" w:styleId="Textoennegrita">
    <w:name w:val="Strong"/>
    <w:basedOn w:val="Fuentedeprrafopredeter"/>
    <w:qFormat/>
    <w:rsid w:val="00C17D81"/>
    <w:rPr>
      <w:b/>
      <w:bCs/>
    </w:rPr>
  </w:style>
  <w:style w:type="character" w:styleId="Hipervnculovisitado">
    <w:name w:val="FollowedHyperlink"/>
    <w:basedOn w:val="Fuentedeprrafopredeter"/>
    <w:uiPriority w:val="99"/>
    <w:semiHidden/>
    <w:unhideWhenUsed/>
    <w:rsid w:val="00153575"/>
    <w:rPr>
      <w:color w:val="800080" w:themeColor="followedHyperlink"/>
      <w:u w:val="single"/>
    </w:rPr>
  </w:style>
  <w:style w:type="paragraph" w:styleId="HTMLconformatoprevio">
    <w:name w:val="HTML Preformatted"/>
    <w:basedOn w:val="Normal"/>
    <w:link w:val="HTMLconformatoprevioCar"/>
    <w:rsid w:val="00857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es-ES" w:eastAsia="es-ES"/>
    </w:rPr>
  </w:style>
  <w:style w:type="character" w:customStyle="1" w:styleId="HTMLconformatoprevioCar">
    <w:name w:val="HTML con formato previo Car"/>
    <w:basedOn w:val="Fuentedeprrafopredeter"/>
    <w:link w:val="HTMLconformatoprevio"/>
    <w:rsid w:val="008574E2"/>
    <w:rPr>
      <w:rFonts w:ascii="Courier New" w:eastAsia="Times New Roman" w:hAnsi="Courier New" w:cs="Courier New"/>
      <w:sz w:val="24"/>
      <w:szCs w:val="24"/>
      <w:lang w:eastAsia="es-ES" w:bidi="he-IL"/>
    </w:rPr>
  </w:style>
  <w:style w:type="character" w:styleId="MquinadeescribirHTML">
    <w:name w:val="HTML Typewriter"/>
    <w:basedOn w:val="Fuentedeprrafopredeter"/>
    <w:rsid w:val="008574E2"/>
    <w:rPr>
      <w:rFonts w:ascii="Courier New" w:eastAsia="Times New Roman" w:hAnsi="Courier New" w:cs="Courier New" w:hint="default"/>
      <w:sz w:val="20"/>
      <w:szCs w:val="20"/>
    </w:rPr>
  </w:style>
  <w:style w:type="character" w:customStyle="1" w:styleId="text">
    <w:name w:val="text"/>
    <w:basedOn w:val="Fuentedeprrafopredeter"/>
    <w:rsid w:val="006555A4"/>
  </w:style>
  <w:style w:type="paragraph" w:customStyle="1" w:styleId="bless">
    <w:name w:val="bless"/>
    <w:basedOn w:val="Normal"/>
    <w:rsid w:val="00686B82"/>
    <w:pPr>
      <w:spacing w:before="100" w:beforeAutospacing="1" w:after="100" w:afterAutospacing="1" w:line="240" w:lineRule="auto"/>
    </w:pPr>
    <w:rPr>
      <w:rFonts w:ascii="Times New Roman" w:eastAsia="Times New Roman" w:hAnsi="Times New Roman" w:cs="Times New Roman"/>
      <w:sz w:val="24"/>
      <w:szCs w:val="24"/>
      <w:lang w:val="es-AR" w:eastAsia="es-AR"/>
    </w:rPr>
  </w:style>
</w:styles>
</file>

<file path=word/webSettings.xml><?xml version="1.0" encoding="utf-8"?>
<w:webSettings xmlns:r="http://schemas.openxmlformats.org/officeDocument/2006/relationships" xmlns:w="http://schemas.openxmlformats.org/wordprocessingml/2006/main">
  <w:divs>
    <w:div w:id="169445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8"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27"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4299A-B26E-46EA-BA1B-0E5BA9453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533</Words>
  <Characters>2935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Master1</dc:creator>
  <cp:lastModifiedBy>Master1</cp:lastModifiedBy>
  <cp:revision>3</cp:revision>
  <cp:lastPrinted>2018-02-09T02:05:00Z</cp:lastPrinted>
  <dcterms:created xsi:type="dcterms:W3CDTF">2018-02-16T07:20:00Z</dcterms:created>
  <dcterms:modified xsi:type="dcterms:W3CDTF">2018-02-16T07:20:00Z</dcterms:modified>
</cp:coreProperties>
</file>